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798189" w14:textId="0D55DD77" w:rsidR="005F02A1" w:rsidRPr="001705DE" w:rsidRDefault="00540116" w:rsidP="002A12DD">
      <w:pPr>
        <w:spacing w:after="0" w:line="240" w:lineRule="auto"/>
        <w:jc w:val="center"/>
        <w:rPr>
          <w:rFonts w:ascii="Verdana" w:hAnsi="Verdana"/>
          <w:b/>
          <w:sz w:val="28"/>
          <w:szCs w:val="28"/>
        </w:rPr>
      </w:pPr>
      <w:r w:rsidRPr="001705DE">
        <w:rPr>
          <w:rFonts w:ascii="Verdana" w:hAnsi="Verdana"/>
          <w:b/>
          <w:sz w:val="28"/>
          <w:szCs w:val="28"/>
        </w:rPr>
        <w:t>SPECIFIKACIJE</w:t>
      </w:r>
      <w:r w:rsidR="0017372E">
        <w:rPr>
          <w:rFonts w:ascii="Verdana" w:hAnsi="Verdana"/>
          <w:b/>
          <w:sz w:val="28"/>
          <w:szCs w:val="28"/>
        </w:rPr>
        <w:t xml:space="preserve"> – SKLOP 1</w:t>
      </w:r>
    </w:p>
    <w:p w14:paraId="246B4AAD" w14:textId="77777777" w:rsidR="005D28B6" w:rsidRPr="001705DE" w:rsidRDefault="005D28B6" w:rsidP="002A12DD">
      <w:pPr>
        <w:spacing w:after="0" w:line="240" w:lineRule="auto"/>
        <w:jc w:val="both"/>
        <w:rPr>
          <w:rFonts w:ascii="Verdana" w:hAnsi="Verdana"/>
          <w:sz w:val="20"/>
          <w:szCs w:val="28"/>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1705DE" w14:paraId="08F78F5E" w14:textId="77777777" w:rsidTr="002E2399">
        <w:trPr>
          <w:jc w:val="center"/>
        </w:trPr>
        <w:tc>
          <w:tcPr>
            <w:tcW w:w="3263" w:type="dxa"/>
            <w:shd w:val="clear" w:color="auto" w:fill="FDB940"/>
          </w:tcPr>
          <w:p w14:paraId="431C8386" w14:textId="77777777" w:rsidR="005D28B6" w:rsidRPr="001705DE" w:rsidRDefault="005D28B6" w:rsidP="002A12DD">
            <w:pPr>
              <w:spacing w:after="0" w:line="240" w:lineRule="auto"/>
              <w:jc w:val="both"/>
              <w:rPr>
                <w:rFonts w:ascii="Verdana" w:hAnsi="Verdana"/>
                <w:b/>
                <w:sz w:val="20"/>
                <w:szCs w:val="28"/>
              </w:rPr>
            </w:pPr>
            <w:r w:rsidRPr="001705DE">
              <w:rPr>
                <w:rFonts w:ascii="Verdana" w:hAnsi="Verdana"/>
                <w:b/>
                <w:sz w:val="20"/>
                <w:szCs w:val="28"/>
              </w:rPr>
              <w:t>Naročnik</w:t>
            </w:r>
          </w:p>
        </w:tc>
        <w:tc>
          <w:tcPr>
            <w:tcW w:w="6431" w:type="dxa"/>
            <w:shd w:val="clear" w:color="auto" w:fill="FFF0D5"/>
          </w:tcPr>
          <w:p w14:paraId="37EE79C1" w14:textId="3EED9B26" w:rsidR="005D28B6" w:rsidRPr="001705DE" w:rsidRDefault="004B2C5A" w:rsidP="002A12DD">
            <w:pPr>
              <w:spacing w:after="0" w:line="240" w:lineRule="auto"/>
              <w:jc w:val="both"/>
              <w:rPr>
                <w:rFonts w:ascii="Verdana" w:hAnsi="Verdana"/>
                <w:b/>
                <w:sz w:val="20"/>
                <w:szCs w:val="28"/>
              </w:rPr>
            </w:pPr>
            <w:r w:rsidRPr="001705DE">
              <w:rPr>
                <w:rFonts w:ascii="Verdana" w:hAnsi="Verdana"/>
                <w:b/>
                <w:sz w:val="20"/>
                <w:szCs w:val="28"/>
              </w:rPr>
              <w:fldChar w:fldCharType="begin"/>
            </w:r>
            <w:r w:rsidRPr="001705DE">
              <w:rPr>
                <w:rFonts w:ascii="Verdana" w:hAnsi="Verdana"/>
                <w:b/>
                <w:sz w:val="20"/>
                <w:szCs w:val="28"/>
              </w:rPr>
              <w:instrText xml:space="preserve"> DOCPROPERTY  "MFiles_P1021n1_P0"  \* MERGEFORMAT </w:instrText>
            </w:r>
            <w:r w:rsidRPr="001705DE">
              <w:rPr>
                <w:rFonts w:ascii="Verdana" w:hAnsi="Verdana"/>
                <w:b/>
                <w:sz w:val="20"/>
                <w:szCs w:val="28"/>
              </w:rPr>
              <w:fldChar w:fldCharType="separate"/>
            </w:r>
            <w:r w:rsidR="00F4602C">
              <w:rPr>
                <w:rFonts w:ascii="Verdana" w:hAnsi="Verdana"/>
                <w:b/>
                <w:sz w:val="20"/>
                <w:szCs w:val="28"/>
              </w:rPr>
              <w:t>Univerzitetna psihiatrična klinika Ljubljana</w:t>
            </w:r>
            <w:r w:rsidRPr="001705DE">
              <w:rPr>
                <w:rFonts w:ascii="Verdana" w:hAnsi="Verdana"/>
                <w:b/>
                <w:sz w:val="20"/>
                <w:szCs w:val="28"/>
              </w:rPr>
              <w:fldChar w:fldCharType="end"/>
            </w:r>
          </w:p>
          <w:p w14:paraId="52C1C54B" w14:textId="2B7332C0" w:rsidR="004B2C5A" w:rsidRPr="001705DE" w:rsidRDefault="004B2C5A" w:rsidP="002A12DD">
            <w:pPr>
              <w:spacing w:after="0" w:line="240" w:lineRule="auto"/>
              <w:jc w:val="both"/>
              <w:rPr>
                <w:rFonts w:ascii="Verdana" w:hAnsi="Verdana"/>
                <w:b/>
                <w:sz w:val="20"/>
                <w:szCs w:val="28"/>
              </w:rPr>
            </w:pPr>
            <w:r w:rsidRPr="001705DE">
              <w:rPr>
                <w:rFonts w:ascii="Verdana" w:hAnsi="Verdana"/>
                <w:b/>
                <w:sz w:val="20"/>
                <w:szCs w:val="28"/>
              </w:rPr>
              <w:fldChar w:fldCharType="begin"/>
            </w:r>
            <w:r w:rsidRPr="001705DE">
              <w:rPr>
                <w:rFonts w:ascii="Verdana" w:hAnsi="Verdana"/>
                <w:b/>
                <w:sz w:val="20"/>
                <w:szCs w:val="28"/>
              </w:rPr>
              <w:instrText xml:space="preserve"> DOCPROPERTY  "MFiles_P1021n1_P1033"  \* MERGEFORMAT </w:instrText>
            </w:r>
            <w:r w:rsidRPr="001705DE">
              <w:rPr>
                <w:rFonts w:ascii="Verdana" w:hAnsi="Verdana"/>
                <w:b/>
                <w:sz w:val="20"/>
                <w:szCs w:val="28"/>
              </w:rPr>
              <w:fldChar w:fldCharType="separate"/>
            </w:r>
            <w:proofErr w:type="spellStart"/>
            <w:r w:rsidR="00F4602C">
              <w:rPr>
                <w:rFonts w:ascii="Verdana" w:hAnsi="Verdana"/>
                <w:b/>
                <w:sz w:val="20"/>
                <w:szCs w:val="28"/>
              </w:rPr>
              <w:t>Chengdujska</w:t>
            </w:r>
            <w:proofErr w:type="spellEnd"/>
            <w:r w:rsidR="00F4602C">
              <w:rPr>
                <w:rFonts w:ascii="Verdana" w:hAnsi="Verdana"/>
                <w:b/>
                <w:sz w:val="20"/>
                <w:szCs w:val="28"/>
              </w:rPr>
              <w:t xml:space="preserve"> cesta 45</w:t>
            </w:r>
            <w:r w:rsidRPr="001705DE">
              <w:rPr>
                <w:rFonts w:ascii="Verdana" w:hAnsi="Verdana"/>
                <w:b/>
                <w:sz w:val="20"/>
                <w:szCs w:val="28"/>
              </w:rPr>
              <w:fldChar w:fldCharType="end"/>
            </w:r>
          </w:p>
          <w:p w14:paraId="6EBAA277" w14:textId="1E04B9DC" w:rsidR="001C5A88" w:rsidRPr="001705DE" w:rsidRDefault="001C5A88" w:rsidP="002A12DD">
            <w:pPr>
              <w:spacing w:after="0" w:line="240" w:lineRule="auto"/>
              <w:jc w:val="both"/>
              <w:rPr>
                <w:rFonts w:ascii="Verdana" w:hAnsi="Verdana"/>
                <w:b/>
                <w:sz w:val="20"/>
                <w:szCs w:val="28"/>
              </w:rPr>
            </w:pPr>
            <w:r w:rsidRPr="001705DE">
              <w:rPr>
                <w:rFonts w:ascii="Verdana" w:hAnsi="Verdana"/>
                <w:b/>
                <w:sz w:val="20"/>
                <w:szCs w:val="28"/>
              </w:rPr>
              <w:fldChar w:fldCharType="begin"/>
            </w:r>
            <w:r w:rsidRPr="001705DE">
              <w:rPr>
                <w:rFonts w:ascii="Verdana" w:hAnsi="Verdana"/>
                <w:b/>
                <w:sz w:val="20"/>
                <w:szCs w:val="28"/>
              </w:rPr>
              <w:instrText xml:space="preserve"> DOCPROPERTY  "MFiles_PG5BC2FC14A405421BA79F5FEC63BD00E3n1_PGB3D8D77D2D654902AEB821305A1A12BC"  \* MERGEFORMAT </w:instrText>
            </w:r>
            <w:r w:rsidRPr="001705DE">
              <w:rPr>
                <w:rFonts w:ascii="Verdana" w:hAnsi="Verdana"/>
                <w:b/>
                <w:sz w:val="20"/>
                <w:szCs w:val="28"/>
              </w:rPr>
              <w:fldChar w:fldCharType="separate"/>
            </w:r>
            <w:r w:rsidR="00F4602C">
              <w:rPr>
                <w:rFonts w:ascii="Verdana" w:hAnsi="Verdana"/>
                <w:b/>
                <w:sz w:val="20"/>
                <w:szCs w:val="28"/>
              </w:rPr>
              <w:t>1260 Ljubljana-Polje</w:t>
            </w:r>
            <w:r w:rsidRPr="001705DE">
              <w:rPr>
                <w:rFonts w:ascii="Verdana" w:hAnsi="Verdana"/>
                <w:b/>
                <w:sz w:val="20"/>
                <w:szCs w:val="28"/>
              </w:rPr>
              <w:fldChar w:fldCharType="end"/>
            </w:r>
          </w:p>
        </w:tc>
      </w:tr>
      <w:tr w:rsidR="005D28B6" w:rsidRPr="001705DE" w14:paraId="3B3FB3E0" w14:textId="77777777" w:rsidTr="002E2399">
        <w:trPr>
          <w:jc w:val="center"/>
        </w:trPr>
        <w:tc>
          <w:tcPr>
            <w:tcW w:w="3263" w:type="dxa"/>
            <w:shd w:val="clear" w:color="auto" w:fill="FDB940"/>
          </w:tcPr>
          <w:p w14:paraId="1C43BE6D" w14:textId="77777777" w:rsidR="005D28B6" w:rsidRPr="001705DE" w:rsidRDefault="005D28B6" w:rsidP="002A12DD">
            <w:pPr>
              <w:spacing w:after="0" w:line="240" w:lineRule="auto"/>
              <w:rPr>
                <w:rFonts w:ascii="Verdana" w:hAnsi="Verdana"/>
                <w:b/>
                <w:sz w:val="20"/>
                <w:szCs w:val="28"/>
              </w:rPr>
            </w:pPr>
            <w:r w:rsidRPr="001705DE">
              <w:rPr>
                <w:rFonts w:ascii="Verdana" w:hAnsi="Verdana"/>
                <w:b/>
                <w:sz w:val="20"/>
                <w:szCs w:val="28"/>
              </w:rPr>
              <w:t>Oznaka javnega naročila</w:t>
            </w:r>
          </w:p>
        </w:tc>
        <w:tc>
          <w:tcPr>
            <w:tcW w:w="6431" w:type="dxa"/>
            <w:shd w:val="clear" w:color="auto" w:fill="FFF0D5"/>
          </w:tcPr>
          <w:p w14:paraId="6DED14B1" w14:textId="56EC7FE6" w:rsidR="005D28B6" w:rsidRPr="001705DE" w:rsidRDefault="000C630C" w:rsidP="002A12DD">
            <w:pPr>
              <w:spacing w:after="0" w:line="240" w:lineRule="auto"/>
              <w:jc w:val="both"/>
              <w:rPr>
                <w:rFonts w:ascii="Verdana" w:hAnsi="Verdana"/>
                <w:sz w:val="20"/>
                <w:szCs w:val="28"/>
              </w:rPr>
            </w:pPr>
            <w:r w:rsidRPr="001705DE">
              <w:rPr>
                <w:rFonts w:ascii="Verdana" w:hAnsi="Verdana"/>
                <w:sz w:val="20"/>
                <w:szCs w:val="28"/>
              </w:rPr>
              <w:fldChar w:fldCharType="begin"/>
            </w:r>
            <w:r w:rsidRPr="001705DE">
              <w:rPr>
                <w:rFonts w:ascii="Verdana" w:hAnsi="Verdana"/>
                <w:sz w:val="20"/>
                <w:szCs w:val="28"/>
              </w:rPr>
              <w:instrText xml:space="preserve"> DOCPROPERTY  "MFiles_P1045"  \* MERGEFORMAT </w:instrText>
            </w:r>
            <w:r w:rsidRPr="001705DE">
              <w:rPr>
                <w:rFonts w:ascii="Verdana" w:hAnsi="Verdana"/>
                <w:sz w:val="20"/>
                <w:szCs w:val="28"/>
              </w:rPr>
              <w:fldChar w:fldCharType="separate"/>
            </w:r>
            <w:r w:rsidR="00F4602C">
              <w:rPr>
                <w:rFonts w:ascii="Verdana" w:hAnsi="Verdana"/>
                <w:sz w:val="20"/>
                <w:szCs w:val="28"/>
              </w:rPr>
              <w:t>JN-OP-13/2024-B-ZK</w:t>
            </w:r>
            <w:r w:rsidRPr="001705DE">
              <w:rPr>
                <w:rFonts w:ascii="Verdana" w:hAnsi="Verdana"/>
                <w:sz w:val="20"/>
                <w:szCs w:val="28"/>
              </w:rPr>
              <w:fldChar w:fldCharType="end"/>
            </w:r>
          </w:p>
        </w:tc>
      </w:tr>
      <w:tr w:rsidR="005D28B6" w:rsidRPr="001705DE" w14:paraId="5333C4C6" w14:textId="77777777" w:rsidTr="002E2399">
        <w:trPr>
          <w:jc w:val="center"/>
        </w:trPr>
        <w:tc>
          <w:tcPr>
            <w:tcW w:w="3263" w:type="dxa"/>
            <w:shd w:val="clear" w:color="auto" w:fill="FDB940"/>
          </w:tcPr>
          <w:p w14:paraId="15E46FAB" w14:textId="77777777" w:rsidR="005D28B6" w:rsidRPr="001705DE" w:rsidRDefault="00974AA2" w:rsidP="002A12DD">
            <w:pPr>
              <w:spacing w:after="0" w:line="240" w:lineRule="auto"/>
              <w:rPr>
                <w:rFonts w:ascii="Verdana" w:hAnsi="Verdana"/>
                <w:b/>
                <w:sz w:val="20"/>
                <w:szCs w:val="28"/>
              </w:rPr>
            </w:pPr>
            <w:r w:rsidRPr="001705DE">
              <w:rPr>
                <w:rFonts w:ascii="Verdana" w:hAnsi="Verdana"/>
                <w:b/>
                <w:sz w:val="20"/>
                <w:szCs w:val="28"/>
              </w:rPr>
              <w:t>Predmet javnega naročila</w:t>
            </w:r>
          </w:p>
        </w:tc>
        <w:tc>
          <w:tcPr>
            <w:tcW w:w="6431" w:type="dxa"/>
            <w:shd w:val="clear" w:color="auto" w:fill="FFF0D5"/>
          </w:tcPr>
          <w:p w14:paraId="779CBE0C" w14:textId="1D68C57C" w:rsidR="005D28B6" w:rsidRPr="001705DE" w:rsidRDefault="000C630C" w:rsidP="002A12DD">
            <w:pPr>
              <w:spacing w:after="0" w:line="240" w:lineRule="auto"/>
              <w:jc w:val="both"/>
              <w:rPr>
                <w:rFonts w:ascii="Verdana" w:hAnsi="Verdana"/>
                <w:b/>
                <w:sz w:val="20"/>
                <w:szCs w:val="28"/>
              </w:rPr>
            </w:pPr>
            <w:r w:rsidRPr="001705DE">
              <w:rPr>
                <w:rFonts w:ascii="Verdana" w:hAnsi="Verdana"/>
                <w:b/>
                <w:sz w:val="20"/>
                <w:szCs w:val="28"/>
              </w:rPr>
              <w:fldChar w:fldCharType="begin"/>
            </w:r>
            <w:r w:rsidRPr="001705DE">
              <w:rPr>
                <w:rFonts w:ascii="Verdana" w:hAnsi="Verdana"/>
                <w:b/>
                <w:sz w:val="20"/>
                <w:szCs w:val="28"/>
              </w:rPr>
              <w:instrText xml:space="preserve"> DOCPROPERTY  "MFiles_P1046"  \* MERGEFORMAT </w:instrText>
            </w:r>
            <w:r w:rsidRPr="001705DE">
              <w:rPr>
                <w:rFonts w:ascii="Verdana" w:hAnsi="Verdana"/>
                <w:b/>
                <w:sz w:val="20"/>
                <w:szCs w:val="28"/>
              </w:rPr>
              <w:fldChar w:fldCharType="separate"/>
            </w:r>
            <w:r w:rsidR="00F4602C">
              <w:rPr>
                <w:rFonts w:ascii="Verdana" w:hAnsi="Verdana"/>
                <w:b/>
                <w:sz w:val="20"/>
                <w:szCs w:val="28"/>
              </w:rPr>
              <w:t>Dobava sanitarnega potrošnega materiala, čistil in pralnih sredstev (3 leta)</w:t>
            </w:r>
            <w:r w:rsidRPr="001705DE">
              <w:rPr>
                <w:rFonts w:ascii="Verdana" w:hAnsi="Verdana"/>
                <w:b/>
                <w:sz w:val="20"/>
                <w:szCs w:val="28"/>
              </w:rPr>
              <w:fldChar w:fldCharType="end"/>
            </w:r>
          </w:p>
        </w:tc>
      </w:tr>
    </w:tbl>
    <w:p w14:paraId="0410C7DC" w14:textId="77777777" w:rsidR="00A218F2" w:rsidRPr="001705DE" w:rsidRDefault="00A218F2" w:rsidP="002A12DD">
      <w:pPr>
        <w:spacing w:after="0" w:line="240" w:lineRule="auto"/>
        <w:jc w:val="both"/>
        <w:rPr>
          <w:rFonts w:ascii="Verdana" w:hAnsi="Verdana"/>
          <w:sz w:val="20"/>
          <w:szCs w:val="28"/>
        </w:rPr>
      </w:pPr>
    </w:p>
    <w:p w14:paraId="12CFF3EE" w14:textId="77777777" w:rsidR="00A218F2" w:rsidRPr="001705DE" w:rsidRDefault="00A218F2" w:rsidP="002A12DD">
      <w:pPr>
        <w:spacing w:after="0" w:line="240" w:lineRule="auto"/>
        <w:jc w:val="both"/>
        <w:rPr>
          <w:rFonts w:ascii="Verdana" w:hAnsi="Verdana"/>
          <w:sz w:val="8"/>
          <w:szCs w:val="8"/>
        </w:rPr>
      </w:pPr>
    </w:p>
    <w:p w14:paraId="4ECD9CFE" w14:textId="77777777" w:rsidR="00CF2C39" w:rsidRPr="003C037C" w:rsidRDefault="00CF2C39" w:rsidP="003C037C">
      <w:pPr>
        <w:spacing w:after="0" w:line="240" w:lineRule="auto"/>
        <w:jc w:val="center"/>
        <w:rPr>
          <w:rFonts w:ascii="Verdana" w:hAnsi="Verdana"/>
          <w:b/>
        </w:rPr>
      </w:pPr>
      <w:r w:rsidRPr="003C037C">
        <w:rPr>
          <w:rFonts w:ascii="Verdana" w:hAnsi="Verdana"/>
          <w:b/>
        </w:rPr>
        <w:t>VRSTA, LASTNOSTI, KAKOVOST IN IZGLED PREDMETA JAVNEGA NAROČILA/PONUDBE</w:t>
      </w:r>
    </w:p>
    <w:p w14:paraId="410CAA91" w14:textId="77777777" w:rsidR="00CF2C39" w:rsidRPr="001705DE" w:rsidRDefault="00CF2C39" w:rsidP="00CF2C39">
      <w:pPr>
        <w:spacing w:after="0" w:line="240" w:lineRule="auto"/>
        <w:jc w:val="both"/>
        <w:rPr>
          <w:rFonts w:ascii="Verdana" w:hAnsi="Verdana"/>
          <w:b/>
        </w:rPr>
      </w:pPr>
    </w:p>
    <w:p w14:paraId="1DF864E7" w14:textId="3FF8CC30" w:rsidR="00CF2C39" w:rsidRPr="001705DE" w:rsidRDefault="00CF2C39" w:rsidP="00CF2C39">
      <w:pPr>
        <w:spacing w:after="120" w:line="240" w:lineRule="auto"/>
        <w:jc w:val="both"/>
        <w:rPr>
          <w:rFonts w:ascii="Verdana" w:hAnsi="Verdana"/>
          <w:bCs/>
          <w:sz w:val="20"/>
          <w:szCs w:val="20"/>
        </w:rPr>
      </w:pPr>
      <w:r w:rsidRPr="001705DE">
        <w:rPr>
          <w:rFonts w:ascii="Verdana" w:hAnsi="Verdana"/>
          <w:bCs/>
          <w:sz w:val="20"/>
          <w:szCs w:val="20"/>
        </w:rPr>
        <w:t xml:space="preserve">Predmet javnega naročila </w:t>
      </w:r>
      <w:r w:rsidR="0048707A">
        <w:rPr>
          <w:rFonts w:ascii="Verdana" w:hAnsi="Verdana"/>
          <w:bCs/>
          <w:sz w:val="20"/>
          <w:szCs w:val="20"/>
        </w:rPr>
        <w:t xml:space="preserve">v sklopu 1 </w:t>
      </w:r>
      <w:r w:rsidRPr="001705DE">
        <w:rPr>
          <w:rFonts w:ascii="Verdana" w:hAnsi="Verdana"/>
          <w:bCs/>
          <w:sz w:val="20"/>
          <w:szCs w:val="20"/>
        </w:rPr>
        <w:t xml:space="preserve">je </w:t>
      </w:r>
      <w:r w:rsidRPr="001705DE">
        <w:rPr>
          <w:rFonts w:ascii="Verdana" w:hAnsi="Verdana"/>
          <w:sz w:val="20"/>
          <w:szCs w:val="20"/>
        </w:rPr>
        <w:t xml:space="preserve">nakup in dobava sanitarnega potrošnega materiala za obdobje </w:t>
      </w:r>
      <w:r w:rsidR="0048707A">
        <w:rPr>
          <w:rFonts w:ascii="Verdana" w:hAnsi="Verdana"/>
          <w:sz w:val="20"/>
          <w:szCs w:val="20"/>
        </w:rPr>
        <w:t>treh let</w:t>
      </w:r>
      <w:r w:rsidRPr="001705DE">
        <w:rPr>
          <w:rFonts w:ascii="Verdana" w:hAnsi="Verdana"/>
          <w:sz w:val="20"/>
          <w:szCs w:val="20"/>
        </w:rPr>
        <w:t>.</w:t>
      </w:r>
    </w:p>
    <w:p w14:paraId="5D43BECB" w14:textId="57C5E04A" w:rsidR="00CF2C39" w:rsidRPr="001705DE" w:rsidRDefault="00CF2C39" w:rsidP="00CF2C39">
      <w:pPr>
        <w:spacing w:after="120" w:line="240" w:lineRule="auto"/>
        <w:jc w:val="both"/>
        <w:rPr>
          <w:rFonts w:ascii="Verdana" w:hAnsi="Verdana"/>
          <w:bCs/>
          <w:sz w:val="20"/>
          <w:szCs w:val="20"/>
        </w:rPr>
      </w:pPr>
      <w:r w:rsidRPr="001705DE">
        <w:rPr>
          <w:rFonts w:ascii="Verdana" w:hAnsi="Verdana"/>
          <w:bCs/>
          <w:sz w:val="20"/>
          <w:szCs w:val="20"/>
        </w:rPr>
        <w:t>Naročnik izvaja predmetno javno naročilo skladno z določili 4. točke prvega odstavka 4. člena Uredbe o zelenem javnem naročanju (</w:t>
      </w:r>
      <w:r w:rsidR="00E917F2" w:rsidRPr="00E917F2">
        <w:rPr>
          <w:rFonts w:ascii="Verdana" w:hAnsi="Verdana"/>
          <w:bCs/>
          <w:sz w:val="20"/>
          <w:szCs w:val="20"/>
        </w:rPr>
        <w:t>Uradni list RS, št. 51/17, 64/19, 121/21 in 132/23</w:t>
      </w:r>
      <w:r w:rsidRPr="001705DE">
        <w:rPr>
          <w:rFonts w:ascii="Verdana" w:hAnsi="Verdana"/>
          <w:bCs/>
          <w:sz w:val="20"/>
          <w:szCs w:val="20"/>
        </w:rPr>
        <w:t>; v nadaljevanju Uredba), in sicer na način, da odda javno naročilo tako, da se v posameznem naročilu izpolnijo naslednji cilji:</w:t>
      </w:r>
    </w:p>
    <w:p w14:paraId="0AFB5986" w14:textId="053DFFC4" w:rsidR="00CF2C39" w:rsidRPr="001705DE" w:rsidRDefault="00CF2C39" w:rsidP="00CF2C39">
      <w:pPr>
        <w:pStyle w:val="ListParagraph"/>
        <w:numPr>
          <w:ilvl w:val="0"/>
          <w:numId w:val="26"/>
        </w:numPr>
        <w:spacing w:after="120" w:line="240" w:lineRule="auto"/>
        <w:contextualSpacing w:val="0"/>
        <w:jc w:val="both"/>
        <w:rPr>
          <w:rFonts w:ascii="Verdana" w:hAnsi="Verdana"/>
          <w:b/>
          <w:sz w:val="20"/>
          <w:szCs w:val="20"/>
        </w:rPr>
      </w:pPr>
      <w:r w:rsidRPr="001705DE">
        <w:rPr>
          <w:rFonts w:ascii="Verdana" w:hAnsi="Verdana"/>
          <w:b/>
          <w:sz w:val="20"/>
          <w:szCs w:val="20"/>
        </w:rPr>
        <w:t>cilja iz 5. in 6. točke drugega odstavka 6. člena Uredbe:</w:t>
      </w:r>
    </w:p>
    <w:p w14:paraId="67A6331B" w14:textId="77777777" w:rsidR="00CF2C39" w:rsidRPr="001705DE" w:rsidRDefault="00CF2C39" w:rsidP="00CF2C39">
      <w:pPr>
        <w:pStyle w:val="ListParagraph"/>
        <w:numPr>
          <w:ilvl w:val="0"/>
          <w:numId w:val="27"/>
        </w:numPr>
        <w:spacing w:after="120" w:line="240" w:lineRule="auto"/>
        <w:contextualSpacing w:val="0"/>
        <w:jc w:val="both"/>
        <w:rPr>
          <w:rFonts w:ascii="Verdana" w:hAnsi="Verdana"/>
          <w:bCs/>
          <w:sz w:val="20"/>
          <w:szCs w:val="20"/>
        </w:rPr>
      </w:pPr>
      <w:r w:rsidRPr="001705DE">
        <w:rPr>
          <w:rFonts w:ascii="Verdana" w:hAnsi="Verdana"/>
          <w:bCs/>
          <w:sz w:val="20"/>
          <w:szCs w:val="20"/>
        </w:rPr>
        <w:t>delež primarne vlaknine, pridobljene iz trajnostno upravljanih gozdov, v higienskih papirnatih proizvodih, izdelanih iz primarne vlaknine, mora znašati najmanj 50 %;</w:t>
      </w:r>
    </w:p>
    <w:p w14:paraId="6E03934F" w14:textId="48B46B16" w:rsidR="00CF2C39" w:rsidRPr="001705DE" w:rsidRDefault="00CF2C39" w:rsidP="00CF2C39">
      <w:pPr>
        <w:pStyle w:val="ListParagraph"/>
        <w:numPr>
          <w:ilvl w:val="0"/>
          <w:numId w:val="27"/>
        </w:numPr>
        <w:spacing w:after="120" w:line="240" w:lineRule="auto"/>
        <w:contextualSpacing w:val="0"/>
        <w:jc w:val="both"/>
        <w:rPr>
          <w:rFonts w:ascii="Verdana" w:hAnsi="Verdana"/>
          <w:bCs/>
          <w:sz w:val="20"/>
          <w:szCs w:val="20"/>
        </w:rPr>
      </w:pPr>
      <w:r w:rsidRPr="001705DE">
        <w:rPr>
          <w:rFonts w:ascii="Verdana" w:hAnsi="Verdana"/>
          <w:bCs/>
          <w:sz w:val="20"/>
          <w:szCs w:val="20"/>
        </w:rPr>
        <w:t>delež reciklirane vlaknine v higienskih papirnatih proizvodih, izdelanih iz predelane vlaknine, mora znašati najmanj 30 %</w:t>
      </w:r>
      <w:r w:rsidR="00961C88">
        <w:rPr>
          <w:rFonts w:ascii="Verdana" w:hAnsi="Verdana"/>
          <w:bCs/>
          <w:sz w:val="20"/>
          <w:szCs w:val="20"/>
        </w:rPr>
        <w:t>.</w:t>
      </w:r>
    </w:p>
    <w:p w14:paraId="1A372B3F" w14:textId="77777777" w:rsidR="00CF2C39" w:rsidRPr="001705DE" w:rsidRDefault="00CF2C39" w:rsidP="00CF2C39">
      <w:pPr>
        <w:spacing w:after="120" w:line="240" w:lineRule="auto"/>
        <w:jc w:val="both"/>
        <w:rPr>
          <w:rFonts w:ascii="Verdana" w:hAnsi="Verdana"/>
          <w:bCs/>
          <w:sz w:val="20"/>
          <w:szCs w:val="20"/>
        </w:rPr>
      </w:pPr>
    </w:p>
    <w:p w14:paraId="5182D8F1" w14:textId="77777777" w:rsidR="006364D9" w:rsidRPr="001705DE" w:rsidRDefault="006364D9" w:rsidP="006364D9">
      <w:pPr>
        <w:autoSpaceDE w:val="0"/>
        <w:spacing w:after="0" w:line="240" w:lineRule="auto"/>
        <w:jc w:val="both"/>
        <w:rPr>
          <w:rFonts w:ascii="Verdana" w:hAnsi="Verdana"/>
          <w:sz w:val="20"/>
          <w:szCs w:val="20"/>
          <w:lang w:eastAsia="zh-CN"/>
        </w:rPr>
      </w:pPr>
      <w:r w:rsidRPr="001705DE">
        <w:rPr>
          <w:rFonts w:ascii="Verdana" w:hAnsi="Verdana" w:cs="Verdana"/>
          <w:b/>
          <w:sz w:val="20"/>
          <w:szCs w:val="20"/>
        </w:rPr>
        <w:t>A: TEHNIČNE ZAHTEVE:</w:t>
      </w:r>
    </w:p>
    <w:p w14:paraId="23C97337" w14:textId="77777777" w:rsidR="006364D9" w:rsidRPr="001705DE" w:rsidRDefault="006364D9" w:rsidP="006364D9">
      <w:pPr>
        <w:autoSpaceDE w:val="0"/>
        <w:spacing w:after="0" w:line="240" w:lineRule="auto"/>
        <w:jc w:val="both"/>
        <w:rPr>
          <w:rFonts w:ascii="Verdana" w:hAnsi="Verdana"/>
          <w:sz w:val="20"/>
          <w:szCs w:val="20"/>
        </w:rPr>
      </w:pPr>
    </w:p>
    <w:p w14:paraId="0255BA69" w14:textId="77777777" w:rsidR="006364D9" w:rsidRPr="001705DE" w:rsidRDefault="006364D9" w:rsidP="006364D9">
      <w:pPr>
        <w:spacing w:after="0" w:line="240" w:lineRule="auto"/>
        <w:jc w:val="both"/>
        <w:rPr>
          <w:rFonts w:ascii="Verdana" w:hAnsi="Verdana" w:cs="Verdana"/>
          <w:sz w:val="20"/>
          <w:szCs w:val="20"/>
        </w:rPr>
      </w:pPr>
      <w:r w:rsidRPr="001705DE">
        <w:rPr>
          <w:rFonts w:ascii="Verdana" w:hAnsi="Verdana" w:cs="Verdana"/>
          <w:b/>
          <w:sz w:val="20"/>
          <w:szCs w:val="20"/>
        </w:rPr>
        <w:t>1. BRISAČA ZLOŽENKA</w:t>
      </w:r>
    </w:p>
    <w:p w14:paraId="591CAA67" w14:textId="77777777" w:rsidR="004A1D2E" w:rsidRPr="004A1D2E" w:rsidRDefault="004A1D2E" w:rsidP="004A1D2E">
      <w:pPr>
        <w:numPr>
          <w:ilvl w:val="0"/>
          <w:numId w:val="36"/>
        </w:numPr>
        <w:spacing w:after="0" w:line="240" w:lineRule="auto"/>
        <w:jc w:val="both"/>
        <w:rPr>
          <w:rFonts w:ascii="Verdana" w:hAnsi="Verdana" w:cs="Verdana"/>
          <w:sz w:val="20"/>
          <w:szCs w:val="20"/>
        </w:rPr>
      </w:pPr>
      <w:r w:rsidRPr="004A1D2E">
        <w:rPr>
          <w:rFonts w:ascii="Verdana" w:hAnsi="Verdana" w:cs="Verdana"/>
          <w:sz w:val="20"/>
          <w:szCs w:val="20"/>
        </w:rPr>
        <w:t>Papirna</w:t>
      </w:r>
    </w:p>
    <w:p w14:paraId="3BC21C0B" w14:textId="77777777" w:rsidR="004A1D2E" w:rsidRPr="004A1D2E" w:rsidRDefault="004A1D2E" w:rsidP="004A1D2E">
      <w:pPr>
        <w:numPr>
          <w:ilvl w:val="0"/>
          <w:numId w:val="36"/>
        </w:numPr>
        <w:spacing w:after="0" w:line="240" w:lineRule="auto"/>
        <w:jc w:val="both"/>
        <w:rPr>
          <w:rFonts w:ascii="Verdana" w:hAnsi="Verdana" w:cs="Verdana"/>
          <w:sz w:val="20"/>
          <w:szCs w:val="20"/>
        </w:rPr>
      </w:pPr>
      <w:r w:rsidRPr="004A1D2E">
        <w:rPr>
          <w:rFonts w:ascii="Verdana" w:hAnsi="Verdana" w:cs="Verdana"/>
          <w:sz w:val="20"/>
          <w:szCs w:val="20"/>
        </w:rPr>
        <w:t>Material 100% celuloza</w:t>
      </w:r>
    </w:p>
    <w:p w14:paraId="20BA97AF" w14:textId="77777777" w:rsidR="004A1D2E" w:rsidRPr="004A1D2E" w:rsidRDefault="004A1D2E" w:rsidP="004A1D2E">
      <w:pPr>
        <w:numPr>
          <w:ilvl w:val="0"/>
          <w:numId w:val="36"/>
        </w:numPr>
        <w:spacing w:after="0" w:line="240" w:lineRule="auto"/>
        <w:jc w:val="both"/>
        <w:rPr>
          <w:rFonts w:ascii="Verdana" w:hAnsi="Verdana" w:cs="Verdana"/>
          <w:sz w:val="20"/>
          <w:szCs w:val="20"/>
        </w:rPr>
      </w:pPr>
      <w:r w:rsidRPr="004A1D2E">
        <w:rPr>
          <w:rFonts w:ascii="Verdana" w:hAnsi="Verdana" w:cs="Verdana"/>
          <w:sz w:val="20"/>
          <w:szCs w:val="20"/>
        </w:rPr>
        <w:t>Dvoslojna</w:t>
      </w:r>
    </w:p>
    <w:p w14:paraId="3159C534" w14:textId="77777777" w:rsidR="004A1D2E" w:rsidRPr="004A1D2E" w:rsidRDefault="004A1D2E" w:rsidP="004A1D2E">
      <w:pPr>
        <w:numPr>
          <w:ilvl w:val="0"/>
          <w:numId w:val="36"/>
        </w:numPr>
        <w:spacing w:after="0" w:line="240" w:lineRule="auto"/>
        <w:jc w:val="both"/>
        <w:rPr>
          <w:rFonts w:ascii="Verdana" w:hAnsi="Verdana" w:cs="Verdana"/>
          <w:sz w:val="20"/>
          <w:szCs w:val="20"/>
        </w:rPr>
      </w:pPr>
      <w:r w:rsidRPr="004A1D2E">
        <w:rPr>
          <w:rFonts w:ascii="Verdana" w:hAnsi="Verdana" w:cs="Verdana"/>
          <w:sz w:val="20"/>
          <w:szCs w:val="20"/>
        </w:rPr>
        <w:t>Zložena na sistem »V« ali »Z«</w:t>
      </w:r>
    </w:p>
    <w:p w14:paraId="5BEF314F" w14:textId="77777777" w:rsidR="004A1D2E" w:rsidRPr="004A1D2E" w:rsidRDefault="004A1D2E" w:rsidP="004A1D2E">
      <w:pPr>
        <w:numPr>
          <w:ilvl w:val="0"/>
          <w:numId w:val="36"/>
        </w:numPr>
        <w:spacing w:after="0" w:line="240" w:lineRule="auto"/>
        <w:jc w:val="both"/>
        <w:rPr>
          <w:rFonts w:ascii="Verdana" w:hAnsi="Verdana" w:cs="Verdana"/>
          <w:sz w:val="20"/>
          <w:szCs w:val="20"/>
        </w:rPr>
      </w:pPr>
      <w:r w:rsidRPr="004A1D2E">
        <w:rPr>
          <w:rFonts w:ascii="Verdana" w:hAnsi="Verdana" w:cs="Verdana"/>
          <w:sz w:val="20"/>
          <w:szCs w:val="20"/>
        </w:rPr>
        <w:t>Pakiranje zavitek najmanj po 300 kos</w:t>
      </w:r>
    </w:p>
    <w:p w14:paraId="0243803D" w14:textId="77777777" w:rsidR="004A1D2E" w:rsidRPr="004A1D2E" w:rsidRDefault="004A1D2E" w:rsidP="004A1D2E">
      <w:pPr>
        <w:numPr>
          <w:ilvl w:val="0"/>
          <w:numId w:val="36"/>
        </w:numPr>
        <w:spacing w:after="0" w:line="240" w:lineRule="auto"/>
        <w:jc w:val="both"/>
        <w:rPr>
          <w:rFonts w:ascii="Verdana" w:hAnsi="Verdana" w:cs="Verdana"/>
          <w:sz w:val="20"/>
          <w:szCs w:val="20"/>
        </w:rPr>
      </w:pPr>
      <w:r w:rsidRPr="004A1D2E">
        <w:rPr>
          <w:rFonts w:ascii="Verdana" w:hAnsi="Verdana" w:cs="Verdana"/>
          <w:sz w:val="20"/>
          <w:szCs w:val="20"/>
        </w:rPr>
        <w:t>Velikost: širina najmanj 22 cm, dolžina najmanj 21 cm</w:t>
      </w:r>
    </w:p>
    <w:p w14:paraId="729B6425" w14:textId="77777777" w:rsidR="004A1D2E" w:rsidRPr="004A1D2E" w:rsidRDefault="004A1D2E" w:rsidP="004A1D2E">
      <w:pPr>
        <w:numPr>
          <w:ilvl w:val="0"/>
          <w:numId w:val="36"/>
        </w:numPr>
        <w:spacing w:after="0" w:line="240" w:lineRule="auto"/>
        <w:jc w:val="both"/>
        <w:rPr>
          <w:rFonts w:ascii="Verdana" w:hAnsi="Verdana" w:cs="Verdana"/>
          <w:sz w:val="20"/>
          <w:szCs w:val="20"/>
        </w:rPr>
      </w:pPr>
      <w:proofErr w:type="spellStart"/>
      <w:r w:rsidRPr="004A1D2E">
        <w:rPr>
          <w:rFonts w:ascii="Verdana" w:hAnsi="Verdana" w:cs="Verdana"/>
          <w:sz w:val="20"/>
          <w:szCs w:val="20"/>
        </w:rPr>
        <w:t>Gramatura</w:t>
      </w:r>
      <w:proofErr w:type="spellEnd"/>
      <w:r w:rsidRPr="004A1D2E">
        <w:rPr>
          <w:rFonts w:ascii="Verdana" w:hAnsi="Verdana" w:cs="Verdana"/>
          <w:sz w:val="20"/>
          <w:szCs w:val="20"/>
        </w:rPr>
        <w:t>: najmanj 35g/m2 (za oba sloja)</w:t>
      </w:r>
    </w:p>
    <w:p w14:paraId="4E5DE44B" w14:textId="77777777" w:rsidR="004A1D2E" w:rsidRPr="004A1D2E" w:rsidRDefault="004A1D2E" w:rsidP="004A1D2E">
      <w:pPr>
        <w:numPr>
          <w:ilvl w:val="0"/>
          <w:numId w:val="36"/>
        </w:numPr>
        <w:spacing w:after="0" w:line="240" w:lineRule="auto"/>
        <w:jc w:val="both"/>
        <w:rPr>
          <w:rFonts w:ascii="Verdana" w:hAnsi="Verdana" w:cs="Verdana"/>
          <w:sz w:val="20"/>
          <w:szCs w:val="20"/>
        </w:rPr>
      </w:pPr>
      <w:r w:rsidRPr="004A1D2E">
        <w:rPr>
          <w:rFonts w:ascii="Verdana" w:hAnsi="Verdana" w:cs="Verdana"/>
          <w:sz w:val="20"/>
          <w:szCs w:val="20"/>
        </w:rPr>
        <w:t>Primerna za ustrezen podajalnik pod točko 1.1.</w:t>
      </w:r>
    </w:p>
    <w:p w14:paraId="030BDD9A" w14:textId="77777777" w:rsidR="004A1D2E" w:rsidRPr="004A1D2E" w:rsidRDefault="004A1D2E" w:rsidP="004A1D2E">
      <w:pPr>
        <w:numPr>
          <w:ilvl w:val="0"/>
          <w:numId w:val="36"/>
        </w:numPr>
        <w:spacing w:after="0" w:line="240" w:lineRule="auto"/>
        <w:jc w:val="both"/>
        <w:rPr>
          <w:rFonts w:ascii="Verdana" w:hAnsi="Verdana" w:cs="Verdana"/>
          <w:sz w:val="20"/>
          <w:szCs w:val="20"/>
        </w:rPr>
      </w:pPr>
      <w:r w:rsidRPr="004A1D2E">
        <w:rPr>
          <w:rFonts w:ascii="Verdana" w:hAnsi="Verdana" w:cs="Verdana"/>
          <w:sz w:val="20"/>
          <w:szCs w:val="20"/>
        </w:rPr>
        <w:t xml:space="preserve">Izdelek mora imeti </w:t>
      </w:r>
      <w:proofErr w:type="spellStart"/>
      <w:r w:rsidRPr="004A1D2E">
        <w:rPr>
          <w:rFonts w:ascii="Verdana" w:hAnsi="Verdana" w:cs="Verdana"/>
          <w:sz w:val="20"/>
          <w:szCs w:val="20"/>
        </w:rPr>
        <w:t>okoljski</w:t>
      </w:r>
      <w:proofErr w:type="spellEnd"/>
      <w:r w:rsidRPr="004A1D2E">
        <w:rPr>
          <w:rFonts w:ascii="Verdana" w:hAnsi="Verdana" w:cs="Verdana"/>
          <w:sz w:val="20"/>
          <w:szCs w:val="20"/>
        </w:rPr>
        <w:t xml:space="preserve"> znak TIPA I (enakovredno EU ECOLABEL)</w:t>
      </w:r>
    </w:p>
    <w:p w14:paraId="24B0745A" w14:textId="15858163" w:rsidR="006364D9" w:rsidRPr="001705DE" w:rsidRDefault="006364D9" w:rsidP="006364D9">
      <w:pPr>
        <w:spacing w:after="0" w:line="240" w:lineRule="auto"/>
        <w:jc w:val="both"/>
        <w:rPr>
          <w:rFonts w:ascii="Verdana" w:hAnsi="Verdana" w:cs="Verdana"/>
          <w:sz w:val="20"/>
          <w:szCs w:val="20"/>
        </w:rPr>
      </w:pPr>
    </w:p>
    <w:p w14:paraId="206C67CE" w14:textId="77777777" w:rsidR="006364D9" w:rsidRPr="001705DE" w:rsidRDefault="006364D9" w:rsidP="006364D9">
      <w:pPr>
        <w:spacing w:after="0" w:line="240" w:lineRule="auto"/>
        <w:jc w:val="both"/>
        <w:rPr>
          <w:rFonts w:ascii="Verdana" w:hAnsi="Verdana" w:cs="Verdana"/>
          <w:sz w:val="20"/>
          <w:szCs w:val="20"/>
        </w:rPr>
      </w:pPr>
      <w:r w:rsidRPr="001705DE">
        <w:rPr>
          <w:rFonts w:ascii="Verdana" w:hAnsi="Verdana" w:cs="Verdana"/>
          <w:b/>
          <w:sz w:val="20"/>
          <w:szCs w:val="20"/>
        </w:rPr>
        <w:t>1.1. Podajalnik za brisače zloženke:</w:t>
      </w:r>
    </w:p>
    <w:p w14:paraId="7FABDCF7" w14:textId="77777777" w:rsidR="004A1D2E" w:rsidRPr="004A1D2E" w:rsidRDefault="004A1D2E" w:rsidP="004A1D2E">
      <w:pPr>
        <w:numPr>
          <w:ilvl w:val="0"/>
          <w:numId w:val="36"/>
        </w:numPr>
        <w:spacing w:after="0" w:line="240" w:lineRule="auto"/>
        <w:rPr>
          <w:rFonts w:ascii="Verdana" w:hAnsi="Verdana"/>
          <w:sz w:val="20"/>
          <w:szCs w:val="20"/>
        </w:rPr>
      </w:pPr>
      <w:r w:rsidRPr="004A1D2E">
        <w:rPr>
          <w:rFonts w:ascii="Verdana" w:hAnsi="Verdana"/>
          <w:sz w:val="20"/>
          <w:szCs w:val="20"/>
        </w:rPr>
        <w:t>Kompatibilen z artiklom pod točko 1</w:t>
      </w:r>
    </w:p>
    <w:p w14:paraId="7F48EA3C" w14:textId="77777777" w:rsidR="004A1D2E" w:rsidRPr="004A1D2E" w:rsidRDefault="004A1D2E" w:rsidP="004A1D2E">
      <w:pPr>
        <w:numPr>
          <w:ilvl w:val="0"/>
          <w:numId w:val="36"/>
        </w:numPr>
        <w:spacing w:after="0" w:line="240" w:lineRule="auto"/>
        <w:rPr>
          <w:rFonts w:ascii="Verdana" w:hAnsi="Verdana"/>
          <w:sz w:val="20"/>
          <w:szCs w:val="20"/>
        </w:rPr>
      </w:pPr>
      <w:r w:rsidRPr="004A1D2E">
        <w:rPr>
          <w:rFonts w:ascii="Verdana" w:hAnsi="Verdana"/>
          <w:sz w:val="20"/>
          <w:szCs w:val="20"/>
        </w:rPr>
        <w:t>Za stensko montažo</w:t>
      </w:r>
    </w:p>
    <w:p w14:paraId="2B4EFF67" w14:textId="77777777" w:rsidR="004A1D2E" w:rsidRPr="004A1D2E" w:rsidRDefault="004A1D2E" w:rsidP="004A1D2E">
      <w:pPr>
        <w:numPr>
          <w:ilvl w:val="0"/>
          <w:numId w:val="36"/>
        </w:numPr>
        <w:spacing w:after="0" w:line="240" w:lineRule="auto"/>
        <w:rPr>
          <w:rFonts w:ascii="Verdana" w:hAnsi="Verdana"/>
          <w:sz w:val="20"/>
          <w:szCs w:val="20"/>
        </w:rPr>
      </w:pPr>
      <w:r w:rsidRPr="004A1D2E">
        <w:rPr>
          <w:rFonts w:ascii="Verdana" w:hAnsi="Verdana"/>
          <w:sz w:val="20"/>
          <w:szCs w:val="20"/>
        </w:rPr>
        <w:t>Izdelan iz odporne ABS plastike</w:t>
      </w:r>
    </w:p>
    <w:p w14:paraId="10A8D2C9" w14:textId="77777777" w:rsidR="004A1D2E" w:rsidRPr="004A1D2E" w:rsidRDefault="004A1D2E" w:rsidP="004A1D2E">
      <w:pPr>
        <w:numPr>
          <w:ilvl w:val="0"/>
          <w:numId w:val="36"/>
        </w:numPr>
        <w:spacing w:after="0" w:line="240" w:lineRule="auto"/>
        <w:rPr>
          <w:rFonts w:ascii="Verdana" w:hAnsi="Verdana"/>
          <w:sz w:val="20"/>
          <w:szCs w:val="20"/>
        </w:rPr>
      </w:pPr>
      <w:r w:rsidRPr="004A1D2E">
        <w:rPr>
          <w:rFonts w:ascii="Verdana" w:hAnsi="Verdana"/>
          <w:sz w:val="20"/>
          <w:szCs w:val="20"/>
        </w:rPr>
        <w:t>Bele barve</w:t>
      </w:r>
    </w:p>
    <w:p w14:paraId="37AB1D9F" w14:textId="77777777" w:rsidR="004A1D2E" w:rsidRPr="004A1D2E" w:rsidRDefault="004A1D2E" w:rsidP="004A1D2E">
      <w:pPr>
        <w:numPr>
          <w:ilvl w:val="0"/>
          <w:numId w:val="36"/>
        </w:numPr>
        <w:spacing w:after="0" w:line="240" w:lineRule="auto"/>
        <w:rPr>
          <w:rFonts w:ascii="Verdana" w:hAnsi="Verdana"/>
          <w:sz w:val="20"/>
          <w:szCs w:val="20"/>
        </w:rPr>
      </w:pPr>
      <w:r w:rsidRPr="004A1D2E">
        <w:rPr>
          <w:rFonts w:ascii="Verdana" w:hAnsi="Verdana"/>
          <w:sz w:val="20"/>
          <w:szCs w:val="20"/>
        </w:rPr>
        <w:t>Imeti mora gladke površine z zaokroženimi robovi za enostavno čiščenje</w:t>
      </w:r>
    </w:p>
    <w:p w14:paraId="3A9C23DF" w14:textId="77777777" w:rsidR="004A1D2E" w:rsidRPr="004A1D2E" w:rsidRDefault="004A1D2E" w:rsidP="004A1D2E">
      <w:pPr>
        <w:numPr>
          <w:ilvl w:val="0"/>
          <w:numId w:val="36"/>
        </w:numPr>
        <w:spacing w:after="0" w:line="240" w:lineRule="auto"/>
        <w:rPr>
          <w:rFonts w:ascii="Verdana" w:hAnsi="Verdana"/>
          <w:sz w:val="20"/>
          <w:szCs w:val="20"/>
        </w:rPr>
      </w:pPr>
      <w:r w:rsidRPr="004A1D2E">
        <w:rPr>
          <w:rFonts w:ascii="Verdana" w:hAnsi="Verdana"/>
          <w:sz w:val="20"/>
          <w:szCs w:val="20"/>
        </w:rPr>
        <w:t>Omogočati mora zaklepanje s posebnim ključem oz. drugim ustreznim pripomočkom</w:t>
      </w:r>
    </w:p>
    <w:p w14:paraId="1318E3F4" w14:textId="77777777" w:rsidR="004A1D2E" w:rsidRPr="004A1D2E" w:rsidRDefault="004A1D2E" w:rsidP="004A1D2E">
      <w:pPr>
        <w:numPr>
          <w:ilvl w:val="0"/>
          <w:numId w:val="36"/>
        </w:numPr>
        <w:spacing w:after="0" w:line="240" w:lineRule="auto"/>
        <w:rPr>
          <w:rFonts w:ascii="Verdana" w:hAnsi="Verdana"/>
          <w:sz w:val="20"/>
          <w:szCs w:val="20"/>
        </w:rPr>
      </w:pPr>
      <w:r w:rsidRPr="004A1D2E">
        <w:rPr>
          <w:rFonts w:ascii="Verdana" w:hAnsi="Verdana"/>
          <w:sz w:val="20"/>
          <w:szCs w:val="20"/>
        </w:rPr>
        <w:t>Omogočati mora podajanje brisač na sistem »V« ali »Z«</w:t>
      </w:r>
    </w:p>
    <w:p w14:paraId="3CEDB51F" w14:textId="77777777" w:rsidR="004A1D2E" w:rsidRPr="004A1D2E" w:rsidRDefault="004A1D2E" w:rsidP="004A1D2E">
      <w:pPr>
        <w:numPr>
          <w:ilvl w:val="0"/>
          <w:numId w:val="36"/>
        </w:numPr>
        <w:spacing w:after="0" w:line="240" w:lineRule="auto"/>
        <w:rPr>
          <w:rFonts w:ascii="Verdana" w:hAnsi="Verdana"/>
          <w:sz w:val="20"/>
          <w:szCs w:val="20"/>
        </w:rPr>
      </w:pPr>
      <w:r w:rsidRPr="004A1D2E">
        <w:rPr>
          <w:rFonts w:ascii="Verdana" w:hAnsi="Verdana"/>
          <w:sz w:val="20"/>
          <w:szCs w:val="20"/>
        </w:rPr>
        <w:t>Imeti mora kontrolno okence za nadzor porabe</w:t>
      </w:r>
    </w:p>
    <w:p w14:paraId="064A49EC" w14:textId="77777777" w:rsidR="004A1D2E" w:rsidRPr="004A1D2E" w:rsidRDefault="004A1D2E" w:rsidP="004A1D2E">
      <w:pPr>
        <w:numPr>
          <w:ilvl w:val="0"/>
          <w:numId w:val="36"/>
        </w:numPr>
        <w:spacing w:after="0" w:line="240" w:lineRule="auto"/>
        <w:rPr>
          <w:rFonts w:ascii="Verdana" w:hAnsi="Verdana"/>
          <w:sz w:val="20"/>
          <w:szCs w:val="20"/>
        </w:rPr>
      </w:pPr>
      <w:r w:rsidRPr="004A1D2E">
        <w:rPr>
          <w:rFonts w:ascii="Verdana" w:hAnsi="Verdana"/>
          <w:sz w:val="20"/>
          <w:szCs w:val="20"/>
        </w:rPr>
        <w:t>Odprtina in zlaganje morata zagotoviti izvlečenje posamezne brisačke</w:t>
      </w:r>
    </w:p>
    <w:p w14:paraId="6B02862C" w14:textId="77777777" w:rsidR="004A1D2E" w:rsidRPr="004A1D2E" w:rsidRDefault="004A1D2E" w:rsidP="004A1D2E">
      <w:pPr>
        <w:numPr>
          <w:ilvl w:val="0"/>
          <w:numId w:val="36"/>
        </w:numPr>
        <w:spacing w:after="0" w:line="240" w:lineRule="auto"/>
        <w:rPr>
          <w:rFonts w:ascii="Verdana" w:hAnsi="Verdana"/>
          <w:sz w:val="20"/>
          <w:szCs w:val="20"/>
        </w:rPr>
      </w:pPr>
      <w:r w:rsidRPr="004A1D2E">
        <w:rPr>
          <w:rFonts w:ascii="Verdana" w:hAnsi="Verdana"/>
          <w:sz w:val="20"/>
          <w:szCs w:val="20"/>
        </w:rPr>
        <w:t>Kapaciteta najmanj 900 brisačk</w:t>
      </w:r>
    </w:p>
    <w:p w14:paraId="5AE242F7" w14:textId="77777777" w:rsidR="004A1D2E" w:rsidRPr="004A1D2E" w:rsidRDefault="004A1D2E" w:rsidP="004A1D2E">
      <w:pPr>
        <w:numPr>
          <w:ilvl w:val="0"/>
          <w:numId w:val="36"/>
        </w:numPr>
        <w:spacing w:after="0" w:line="240" w:lineRule="auto"/>
        <w:rPr>
          <w:rFonts w:ascii="Verdana" w:hAnsi="Verdana"/>
          <w:sz w:val="20"/>
          <w:szCs w:val="20"/>
        </w:rPr>
      </w:pPr>
      <w:r w:rsidRPr="004A1D2E">
        <w:rPr>
          <w:rFonts w:ascii="Verdana" w:hAnsi="Verdana"/>
          <w:sz w:val="20"/>
          <w:szCs w:val="20"/>
        </w:rPr>
        <w:t>Zahtevane dimenzije: višina največ 45 cm, širina največ 33 cm, globina največ 16cm</w:t>
      </w:r>
    </w:p>
    <w:p w14:paraId="0263F46B" w14:textId="77777777" w:rsidR="006364D9" w:rsidRPr="001705DE" w:rsidRDefault="006364D9" w:rsidP="006364D9">
      <w:pPr>
        <w:spacing w:after="0" w:line="240" w:lineRule="auto"/>
        <w:ind w:left="720"/>
        <w:rPr>
          <w:rFonts w:ascii="Verdana" w:hAnsi="Verdana"/>
          <w:sz w:val="20"/>
          <w:szCs w:val="20"/>
        </w:rPr>
      </w:pPr>
    </w:p>
    <w:p w14:paraId="4FA45B07" w14:textId="77777777" w:rsidR="006364D9" w:rsidRPr="001705DE" w:rsidRDefault="006364D9" w:rsidP="006364D9">
      <w:pPr>
        <w:spacing w:after="0" w:line="240" w:lineRule="auto"/>
        <w:jc w:val="both"/>
        <w:rPr>
          <w:rFonts w:ascii="Verdana" w:hAnsi="Verdana" w:cs="Verdana"/>
          <w:sz w:val="20"/>
          <w:szCs w:val="20"/>
        </w:rPr>
      </w:pPr>
      <w:r w:rsidRPr="001705DE">
        <w:rPr>
          <w:rFonts w:ascii="Verdana" w:hAnsi="Verdana" w:cs="Verdana"/>
          <w:sz w:val="20"/>
          <w:szCs w:val="20"/>
        </w:rPr>
        <w:t>Okvirno število zahtevanih podajalnikov: 100.</w:t>
      </w:r>
    </w:p>
    <w:p w14:paraId="6F44F130" w14:textId="77777777" w:rsidR="006364D9" w:rsidRPr="001705DE" w:rsidRDefault="006364D9" w:rsidP="006364D9">
      <w:pPr>
        <w:spacing w:after="0" w:line="240" w:lineRule="auto"/>
        <w:jc w:val="both"/>
        <w:rPr>
          <w:rFonts w:ascii="Verdana" w:hAnsi="Verdana" w:cs="Verdana"/>
          <w:sz w:val="20"/>
          <w:szCs w:val="20"/>
        </w:rPr>
      </w:pPr>
    </w:p>
    <w:p w14:paraId="42E5A085" w14:textId="77777777" w:rsidR="006364D9" w:rsidRPr="001705DE" w:rsidRDefault="006364D9" w:rsidP="006364D9">
      <w:pPr>
        <w:spacing w:after="0" w:line="240" w:lineRule="auto"/>
        <w:jc w:val="both"/>
        <w:rPr>
          <w:rFonts w:ascii="Verdana" w:hAnsi="Verdana" w:cs="Calibri"/>
          <w:sz w:val="20"/>
          <w:szCs w:val="20"/>
        </w:rPr>
      </w:pPr>
      <w:r w:rsidRPr="001705DE">
        <w:rPr>
          <w:rFonts w:ascii="Verdana" w:hAnsi="Verdana" w:cs="Verdana"/>
          <w:b/>
          <w:color w:val="000000"/>
          <w:sz w:val="20"/>
          <w:szCs w:val="20"/>
        </w:rPr>
        <w:t>2. BRISAČA V ROLI</w:t>
      </w:r>
    </w:p>
    <w:p w14:paraId="44CF5338" w14:textId="77777777" w:rsidR="004A1D2E" w:rsidRPr="004A1D2E" w:rsidRDefault="004A1D2E" w:rsidP="004A1D2E">
      <w:pPr>
        <w:numPr>
          <w:ilvl w:val="0"/>
          <w:numId w:val="36"/>
        </w:numPr>
        <w:spacing w:after="0" w:line="240" w:lineRule="auto"/>
        <w:jc w:val="both"/>
        <w:rPr>
          <w:rFonts w:ascii="Verdana" w:hAnsi="Verdana" w:cs="Verdana"/>
          <w:color w:val="000000"/>
          <w:sz w:val="20"/>
          <w:szCs w:val="20"/>
        </w:rPr>
      </w:pPr>
      <w:r w:rsidRPr="004A1D2E">
        <w:rPr>
          <w:rFonts w:ascii="Verdana" w:hAnsi="Verdana" w:cs="Verdana"/>
          <w:color w:val="000000"/>
          <w:sz w:val="20"/>
          <w:szCs w:val="20"/>
        </w:rPr>
        <w:t>Papirna</w:t>
      </w:r>
    </w:p>
    <w:p w14:paraId="60B868A1" w14:textId="77777777" w:rsidR="004A1D2E" w:rsidRPr="004A1D2E" w:rsidRDefault="004A1D2E" w:rsidP="004A1D2E">
      <w:pPr>
        <w:numPr>
          <w:ilvl w:val="0"/>
          <w:numId w:val="36"/>
        </w:numPr>
        <w:spacing w:after="0" w:line="240" w:lineRule="auto"/>
        <w:jc w:val="both"/>
        <w:rPr>
          <w:rFonts w:ascii="Verdana" w:hAnsi="Verdana" w:cs="Verdana"/>
          <w:color w:val="000000"/>
          <w:sz w:val="20"/>
          <w:szCs w:val="20"/>
        </w:rPr>
      </w:pPr>
      <w:r w:rsidRPr="004A1D2E">
        <w:rPr>
          <w:rFonts w:ascii="Verdana" w:hAnsi="Verdana" w:cs="Verdana"/>
          <w:color w:val="000000"/>
          <w:sz w:val="20"/>
          <w:szCs w:val="20"/>
        </w:rPr>
        <w:t>Material: 100 % celuloza</w:t>
      </w:r>
    </w:p>
    <w:p w14:paraId="1D92C7CD" w14:textId="77777777" w:rsidR="004A1D2E" w:rsidRPr="004A1D2E" w:rsidRDefault="004A1D2E" w:rsidP="004A1D2E">
      <w:pPr>
        <w:numPr>
          <w:ilvl w:val="0"/>
          <w:numId w:val="36"/>
        </w:numPr>
        <w:spacing w:after="0" w:line="240" w:lineRule="auto"/>
        <w:jc w:val="both"/>
        <w:rPr>
          <w:rFonts w:ascii="Verdana" w:hAnsi="Verdana" w:cs="Verdana"/>
          <w:color w:val="000000"/>
          <w:sz w:val="20"/>
          <w:szCs w:val="20"/>
        </w:rPr>
      </w:pPr>
      <w:r w:rsidRPr="004A1D2E">
        <w:rPr>
          <w:rFonts w:ascii="Verdana" w:hAnsi="Verdana" w:cs="Verdana"/>
          <w:color w:val="000000"/>
          <w:sz w:val="20"/>
          <w:szCs w:val="20"/>
        </w:rPr>
        <w:t>Dvoslojna</w:t>
      </w:r>
    </w:p>
    <w:p w14:paraId="2307B8C0" w14:textId="77777777" w:rsidR="004A1D2E" w:rsidRPr="004A1D2E" w:rsidRDefault="004A1D2E" w:rsidP="004A1D2E">
      <w:pPr>
        <w:numPr>
          <w:ilvl w:val="0"/>
          <w:numId w:val="36"/>
        </w:numPr>
        <w:spacing w:after="0" w:line="240" w:lineRule="auto"/>
        <w:jc w:val="both"/>
        <w:rPr>
          <w:rFonts w:ascii="Verdana" w:hAnsi="Verdana" w:cs="Verdana"/>
          <w:color w:val="000000"/>
          <w:sz w:val="20"/>
          <w:szCs w:val="20"/>
        </w:rPr>
      </w:pPr>
      <w:proofErr w:type="spellStart"/>
      <w:r w:rsidRPr="004A1D2E">
        <w:rPr>
          <w:rFonts w:ascii="Verdana" w:hAnsi="Verdana" w:cs="Verdana"/>
          <w:color w:val="000000"/>
          <w:sz w:val="20"/>
          <w:szCs w:val="20"/>
        </w:rPr>
        <w:t>Neperforirana</w:t>
      </w:r>
      <w:proofErr w:type="spellEnd"/>
    </w:p>
    <w:p w14:paraId="7A4756D8" w14:textId="77777777" w:rsidR="004A1D2E" w:rsidRPr="004A1D2E" w:rsidRDefault="004A1D2E" w:rsidP="004A1D2E">
      <w:pPr>
        <w:numPr>
          <w:ilvl w:val="0"/>
          <w:numId w:val="36"/>
        </w:numPr>
        <w:spacing w:after="0" w:line="240" w:lineRule="auto"/>
        <w:jc w:val="both"/>
        <w:rPr>
          <w:rFonts w:ascii="Verdana" w:hAnsi="Verdana" w:cs="Verdana"/>
          <w:color w:val="000000"/>
          <w:sz w:val="20"/>
          <w:szCs w:val="20"/>
        </w:rPr>
      </w:pPr>
      <w:r w:rsidRPr="004A1D2E">
        <w:rPr>
          <w:rFonts w:ascii="Verdana" w:hAnsi="Verdana" w:cs="Verdana"/>
          <w:color w:val="000000"/>
          <w:sz w:val="20"/>
          <w:szCs w:val="20"/>
        </w:rPr>
        <w:t>V roli dolžine najmanj 150m</w:t>
      </w:r>
    </w:p>
    <w:p w14:paraId="1DDB860C"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 xml:space="preserve">Višina role 20-21 cm, premer role do </w:t>
      </w:r>
      <w:proofErr w:type="spellStart"/>
      <w:r w:rsidRPr="00F4602C">
        <w:rPr>
          <w:rFonts w:ascii="Verdana" w:hAnsi="Verdana" w:cs="Verdana"/>
          <w:color w:val="000000"/>
          <w:sz w:val="20"/>
          <w:szCs w:val="20"/>
        </w:rPr>
        <w:t>max</w:t>
      </w:r>
      <w:proofErr w:type="spellEnd"/>
      <w:r w:rsidRPr="00F4602C">
        <w:rPr>
          <w:rFonts w:ascii="Verdana" w:hAnsi="Verdana" w:cs="Verdana"/>
          <w:color w:val="000000"/>
          <w:sz w:val="20"/>
          <w:szCs w:val="20"/>
        </w:rPr>
        <w:t xml:space="preserve"> 20 cm</w:t>
      </w:r>
    </w:p>
    <w:p w14:paraId="09B22B4B"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Tulec fi 4-4,5 cm</w:t>
      </w:r>
    </w:p>
    <w:p w14:paraId="133380D0"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proofErr w:type="spellStart"/>
      <w:r w:rsidRPr="00F4602C">
        <w:rPr>
          <w:rFonts w:ascii="Verdana" w:hAnsi="Verdana" w:cs="Verdana"/>
          <w:color w:val="000000"/>
          <w:sz w:val="20"/>
          <w:szCs w:val="20"/>
        </w:rPr>
        <w:t>Gramatura</w:t>
      </w:r>
      <w:proofErr w:type="spellEnd"/>
      <w:r w:rsidRPr="00F4602C">
        <w:rPr>
          <w:rFonts w:ascii="Verdana" w:hAnsi="Verdana" w:cs="Verdana"/>
          <w:color w:val="000000"/>
          <w:sz w:val="20"/>
          <w:szCs w:val="20"/>
        </w:rPr>
        <w:t>: najmanj 40 g/m2 (za oba sloja)</w:t>
      </w:r>
    </w:p>
    <w:p w14:paraId="39E1779E"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Primerna za ustrezen podajalnik pod točki 2.1</w:t>
      </w:r>
    </w:p>
    <w:p w14:paraId="19B6A9E3"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 xml:space="preserve">Izdelek mora imeti </w:t>
      </w:r>
      <w:proofErr w:type="spellStart"/>
      <w:r w:rsidRPr="00F4602C">
        <w:rPr>
          <w:rFonts w:ascii="Verdana" w:hAnsi="Verdana" w:cs="Verdana"/>
          <w:color w:val="000000"/>
          <w:sz w:val="20"/>
          <w:szCs w:val="20"/>
        </w:rPr>
        <w:t>okoljski</w:t>
      </w:r>
      <w:proofErr w:type="spellEnd"/>
      <w:r w:rsidRPr="00F4602C">
        <w:rPr>
          <w:rFonts w:ascii="Verdana" w:hAnsi="Verdana" w:cs="Verdana"/>
          <w:color w:val="000000"/>
          <w:sz w:val="20"/>
          <w:szCs w:val="20"/>
        </w:rPr>
        <w:t xml:space="preserve"> znak TIPA I (enakovredno EU ECOLABEL)</w:t>
      </w:r>
    </w:p>
    <w:p w14:paraId="41B973E7" w14:textId="77777777" w:rsidR="006364D9" w:rsidRPr="00F4602C" w:rsidRDefault="006364D9" w:rsidP="006364D9">
      <w:pPr>
        <w:spacing w:after="0" w:line="240" w:lineRule="auto"/>
        <w:jc w:val="both"/>
        <w:rPr>
          <w:rFonts w:ascii="Verdana" w:hAnsi="Verdana" w:cs="Verdana"/>
          <w:b/>
          <w:color w:val="000000"/>
          <w:sz w:val="20"/>
          <w:szCs w:val="20"/>
        </w:rPr>
      </w:pPr>
    </w:p>
    <w:p w14:paraId="02A03133" w14:textId="77777777" w:rsidR="006364D9" w:rsidRPr="00F4602C" w:rsidRDefault="006364D9" w:rsidP="006364D9">
      <w:pPr>
        <w:spacing w:after="0" w:line="240" w:lineRule="auto"/>
        <w:jc w:val="both"/>
        <w:rPr>
          <w:rFonts w:ascii="Verdana" w:hAnsi="Verdana"/>
          <w:sz w:val="20"/>
          <w:szCs w:val="20"/>
        </w:rPr>
      </w:pPr>
      <w:r w:rsidRPr="00F4602C">
        <w:rPr>
          <w:rFonts w:ascii="Verdana" w:hAnsi="Verdana" w:cs="Verdana"/>
          <w:b/>
          <w:color w:val="000000"/>
          <w:sz w:val="20"/>
          <w:szCs w:val="20"/>
        </w:rPr>
        <w:t>2.1. Podajalnik za brisače v roli:</w:t>
      </w:r>
    </w:p>
    <w:p w14:paraId="5085BB40"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Kompatibilen z artiklom pod točko 2</w:t>
      </w:r>
    </w:p>
    <w:p w14:paraId="356D68DB"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Za stensko montažo</w:t>
      </w:r>
    </w:p>
    <w:p w14:paraId="415C74E5"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Izdelan iz odporne ABS plastike</w:t>
      </w:r>
    </w:p>
    <w:p w14:paraId="12FD5F25"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Bele barve</w:t>
      </w:r>
    </w:p>
    <w:p w14:paraId="1D37BBC7"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Imeti mora gladke površine z zaokroženimi robovi za enostavno čiščenje</w:t>
      </w:r>
    </w:p>
    <w:p w14:paraId="7E2B70A5"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Omogočati mora zaklepanje s posebnim ključem oz. drugim ustreznim pripomočkom</w:t>
      </w:r>
    </w:p>
    <w:p w14:paraId="638D6259"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Imeti mora kontrolno okence za nadzor porabe</w:t>
      </w:r>
    </w:p>
    <w:p w14:paraId="4202ECA3"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 xml:space="preserve">Z rezilom </w:t>
      </w:r>
      <w:proofErr w:type="spellStart"/>
      <w:r w:rsidRPr="00F4602C">
        <w:rPr>
          <w:rFonts w:ascii="Verdana" w:hAnsi="Verdana" w:cs="Verdana"/>
          <w:color w:val="000000"/>
          <w:sz w:val="20"/>
          <w:szCs w:val="20"/>
        </w:rPr>
        <w:t>autocut</w:t>
      </w:r>
      <w:proofErr w:type="spellEnd"/>
      <w:r w:rsidRPr="00F4602C">
        <w:rPr>
          <w:rFonts w:ascii="Verdana" w:hAnsi="Verdana" w:cs="Verdana"/>
          <w:color w:val="000000"/>
          <w:sz w:val="20"/>
          <w:szCs w:val="20"/>
        </w:rPr>
        <w:t>, da se odtrga samo ena brisača</w:t>
      </w:r>
    </w:p>
    <w:p w14:paraId="053D102C"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Zahtevane dimenzije: višina največ 35 cm, širina največ 33 cm, globina največ 23cm</w:t>
      </w:r>
    </w:p>
    <w:p w14:paraId="3F3770AA" w14:textId="77777777" w:rsidR="006364D9" w:rsidRPr="00F4602C" w:rsidRDefault="006364D9" w:rsidP="006364D9">
      <w:pPr>
        <w:spacing w:after="0" w:line="240" w:lineRule="auto"/>
        <w:jc w:val="both"/>
        <w:rPr>
          <w:rFonts w:ascii="Verdana" w:hAnsi="Verdana" w:cs="Verdana"/>
          <w:color w:val="000000"/>
          <w:sz w:val="20"/>
          <w:szCs w:val="20"/>
        </w:rPr>
      </w:pPr>
    </w:p>
    <w:p w14:paraId="4CE9EFE4" w14:textId="77777777" w:rsidR="006364D9" w:rsidRPr="00F4602C" w:rsidRDefault="006364D9" w:rsidP="006364D9">
      <w:pPr>
        <w:spacing w:after="0" w:line="240" w:lineRule="auto"/>
        <w:jc w:val="both"/>
        <w:rPr>
          <w:rFonts w:ascii="Verdana" w:hAnsi="Verdana" w:cs="Calibri"/>
          <w:sz w:val="20"/>
          <w:szCs w:val="20"/>
        </w:rPr>
      </w:pPr>
      <w:r w:rsidRPr="00F4602C">
        <w:rPr>
          <w:rFonts w:ascii="Verdana" w:hAnsi="Verdana" w:cs="Verdana"/>
          <w:color w:val="000000"/>
          <w:sz w:val="20"/>
          <w:szCs w:val="20"/>
        </w:rPr>
        <w:t>Okvirno število zahtevanih podajalnikov: 720.</w:t>
      </w:r>
    </w:p>
    <w:p w14:paraId="45A4D844" w14:textId="77777777" w:rsidR="006364D9" w:rsidRPr="00F4602C" w:rsidRDefault="006364D9" w:rsidP="006364D9">
      <w:pPr>
        <w:spacing w:after="0" w:line="240" w:lineRule="auto"/>
        <w:jc w:val="both"/>
        <w:rPr>
          <w:rFonts w:ascii="Verdana" w:hAnsi="Verdana" w:cs="Verdana"/>
          <w:color w:val="000000"/>
          <w:sz w:val="20"/>
          <w:szCs w:val="20"/>
        </w:rPr>
      </w:pPr>
    </w:p>
    <w:p w14:paraId="60098BC2" w14:textId="77777777" w:rsidR="006364D9" w:rsidRPr="00F4602C" w:rsidRDefault="006364D9" w:rsidP="006364D9">
      <w:pPr>
        <w:spacing w:after="0" w:line="240" w:lineRule="auto"/>
        <w:jc w:val="both"/>
        <w:rPr>
          <w:rFonts w:ascii="Verdana" w:hAnsi="Verdana" w:cs="Calibri"/>
          <w:sz w:val="20"/>
          <w:szCs w:val="20"/>
        </w:rPr>
      </w:pPr>
      <w:r w:rsidRPr="00F4602C">
        <w:rPr>
          <w:rFonts w:ascii="Verdana" w:hAnsi="Verdana" w:cs="Verdana"/>
          <w:b/>
          <w:color w:val="000000"/>
          <w:sz w:val="20"/>
          <w:szCs w:val="20"/>
        </w:rPr>
        <w:t>3. TOALETNI PAPIR V LISTIČIH</w:t>
      </w:r>
    </w:p>
    <w:p w14:paraId="623E6BC5"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Material 100% celuloza</w:t>
      </w:r>
    </w:p>
    <w:p w14:paraId="0FB94E85"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proofErr w:type="spellStart"/>
      <w:r w:rsidRPr="00F4602C">
        <w:rPr>
          <w:rFonts w:ascii="Verdana" w:hAnsi="Verdana" w:cs="Verdana"/>
          <w:color w:val="000000"/>
          <w:sz w:val="20"/>
          <w:szCs w:val="20"/>
        </w:rPr>
        <w:t>Troslojni</w:t>
      </w:r>
      <w:proofErr w:type="spellEnd"/>
    </w:p>
    <w:p w14:paraId="5305F1A6"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Pakiranje zavitek najmanj po 200 kos</w:t>
      </w:r>
    </w:p>
    <w:p w14:paraId="26144306"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Velikost: širina 9,5-10 cm, dolžina 20,5-21 cm</w:t>
      </w:r>
    </w:p>
    <w:p w14:paraId="725C0F39"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proofErr w:type="spellStart"/>
      <w:r w:rsidRPr="00F4602C">
        <w:rPr>
          <w:rFonts w:ascii="Verdana" w:hAnsi="Verdana" w:cs="Verdana"/>
          <w:color w:val="000000"/>
          <w:sz w:val="20"/>
          <w:szCs w:val="20"/>
        </w:rPr>
        <w:t>Gramatura</w:t>
      </w:r>
      <w:proofErr w:type="spellEnd"/>
      <w:r w:rsidRPr="00F4602C">
        <w:rPr>
          <w:rFonts w:ascii="Verdana" w:hAnsi="Verdana" w:cs="Verdana"/>
          <w:color w:val="000000"/>
          <w:sz w:val="20"/>
          <w:szCs w:val="20"/>
        </w:rPr>
        <w:t>: najmanj 45g/m2 (za vse tri sloje)</w:t>
      </w:r>
    </w:p>
    <w:p w14:paraId="50C0F9F0"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Primerna za ustrezen podajalnik pod točko 4.1.</w:t>
      </w:r>
    </w:p>
    <w:p w14:paraId="16414C53"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 xml:space="preserve">Izdelek mora imeti </w:t>
      </w:r>
      <w:proofErr w:type="spellStart"/>
      <w:r w:rsidRPr="00F4602C">
        <w:rPr>
          <w:rFonts w:ascii="Verdana" w:hAnsi="Verdana" w:cs="Verdana"/>
          <w:color w:val="000000"/>
          <w:sz w:val="20"/>
          <w:szCs w:val="20"/>
        </w:rPr>
        <w:t>okoljski</w:t>
      </w:r>
      <w:proofErr w:type="spellEnd"/>
      <w:r w:rsidRPr="00F4602C">
        <w:rPr>
          <w:rFonts w:ascii="Verdana" w:hAnsi="Verdana" w:cs="Verdana"/>
          <w:color w:val="000000"/>
          <w:sz w:val="20"/>
          <w:szCs w:val="20"/>
        </w:rPr>
        <w:t xml:space="preserve"> znak TIPA I (enakovredno EU ECOLABEL)</w:t>
      </w:r>
    </w:p>
    <w:p w14:paraId="7EBB52AD" w14:textId="77777777" w:rsidR="006364D9" w:rsidRPr="00F4602C" w:rsidRDefault="006364D9" w:rsidP="006364D9">
      <w:pPr>
        <w:spacing w:after="0" w:line="240" w:lineRule="auto"/>
        <w:jc w:val="both"/>
        <w:rPr>
          <w:rFonts w:ascii="Verdana" w:hAnsi="Verdana" w:cs="Verdana"/>
          <w:b/>
          <w:color w:val="000000"/>
          <w:sz w:val="20"/>
          <w:szCs w:val="20"/>
        </w:rPr>
      </w:pPr>
    </w:p>
    <w:p w14:paraId="735FAA3C" w14:textId="77777777" w:rsidR="006364D9" w:rsidRPr="00F4602C" w:rsidRDefault="006364D9" w:rsidP="006364D9">
      <w:pPr>
        <w:spacing w:after="0" w:line="240" w:lineRule="auto"/>
        <w:jc w:val="both"/>
        <w:rPr>
          <w:rFonts w:ascii="Verdana" w:hAnsi="Verdana" w:cs="Calibri"/>
          <w:sz w:val="20"/>
          <w:szCs w:val="20"/>
        </w:rPr>
      </w:pPr>
      <w:r w:rsidRPr="00F4602C">
        <w:rPr>
          <w:rFonts w:ascii="Verdana" w:hAnsi="Verdana" w:cs="Verdana"/>
          <w:b/>
          <w:color w:val="000000"/>
          <w:sz w:val="20"/>
          <w:szCs w:val="20"/>
        </w:rPr>
        <w:t>3.1. Podajalnik za toaletni papir v lističih:</w:t>
      </w:r>
    </w:p>
    <w:p w14:paraId="7B2F351B"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Kompatibilen z artiklom pod točko 4</w:t>
      </w:r>
    </w:p>
    <w:p w14:paraId="5D15472A"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Za stensko montažo</w:t>
      </w:r>
    </w:p>
    <w:p w14:paraId="145807ED"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Izdelan iz odporne ABS plastike</w:t>
      </w:r>
    </w:p>
    <w:p w14:paraId="1034D7A2"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Bele barve</w:t>
      </w:r>
    </w:p>
    <w:p w14:paraId="56410EBC"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Imeti mora gladke površine z zaokroženimi robovi za enostavno čiščenje</w:t>
      </w:r>
    </w:p>
    <w:p w14:paraId="18DF1492"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Omogočati mora zaklepanje s posebnim ključem oz. drugim ustreznim pripomočkom</w:t>
      </w:r>
    </w:p>
    <w:p w14:paraId="4124E973"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Imeti mora kontrolno okence za nadzor porabe</w:t>
      </w:r>
    </w:p>
    <w:p w14:paraId="401CB466"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Odprtina in zlaganje morata zagotoviti izvlečenje posameznega listka</w:t>
      </w:r>
    </w:p>
    <w:p w14:paraId="28417BCE"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Kapaciteta najmanj 390 lističev</w:t>
      </w:r>
    </w:p>
    <w:p w14:paraId="73376400" w14:textId="77777777" w:rsidR="004A1D2E" w:rsidRPr="00F4602C" w:rsidRDefault="004A1D2E" w:rsidP="004A1D2E">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Zahtevane dimenzije: višina od 35-37 cm, širina 14-15 cm, globina 16-17cm</w:t>
      </w:r>
    </w:p>
    <w:p w14:paraId="2B3C1C7A" w14:textId="77777777" w:rsidR="006364D9" w:rsidRPr="00F4602C" w:rsidRDefault="006364D9" w:rsidP="006364D9">
      <w:pPr>
        <w:spacing w:after="0" w:line="240" w:lineRule="auto"/>
        <w:jc w:val="both"/>
        <w:rPr>
          <w:rFonts w:ascii="Verdana" w:hAnsi="Verdana" w:cs="Verdana"/>
          <w:color w:val="000000"/>
          <w:sz w:val="20"/>
          <w:szCs w:val="20"/>
        </w:rPr>
      </w:pPr>
    </w:p>
    <w:p w14:paraId="3C1D4565" w14:textId="77777777" w:rsidR="006364D9" w:rsidRPr="00F4602C" w:rsidRDefault="006364D9" w:rsidP="006364D9">
      <w:pPr>
        <w:spacing w:after="0" w:line="240" w:lineRule="auto"/>
        <w:jc w:val="both"/>
        <w:rPr>
          <w:rFonts w:ascii="Verdana" w:hAnsi="Verdana" w:cs="Calibri"/>
          <w:sz w:val="20"/>
          <w:szCs w:val="20"/>
        </w:rPr>
      </w:pPr>
      <w:r w:rsidRPr="00F4602C">
        <w:rPr>
          <w:rFonts w:ascii="Verdana" w:hAnsi="Verdana" w:cs="Verdana"/>
          <w:color w:val="000000"/>
          <w:sz w:val="20"/>
          <w:szCs w:val="20"/>
        </w:rPr>
        <w:t>Okvirno število zahtevanih podajalnikov: 300.</w:t>
      </w:r>
    </w:p>
    <w:p w14:paraId="49FBFBB2" w14:textId="77777777" w:rsidR="006364D9" w:rsidRPr="00F4602C" w:rsidRDefault="006364D9" w:rsidP="006364D9">
      <w:pPr>
        <w:spacing w:after="0" w:line="240" w:lineRule="auto"/>
        <w:jc w:val="both"/>
        <w:rPr>
          <w:rFonts w:ascii="Verdana" w:hAnsi="Verdana" w:cs="Verdana"/>
          <w:color w:val="000000"/>
          <w:sz w:val="20"/>
          <w:szCs w:val="20"/>
        </w:rPr>
      </w:pPr>
    </w:p>
    <w:p w14:paraId="62F3CADB" w14:textId="77777777" w:rsidR="006364D9" w:rsidRPr="00F4602C" w:rsidRDefault="006364D9" w:rsidP="006364D9">
      <w:pPr>
        <w:spacing w:after="0" w:line="240" w:lineRule="auto"/>
        <w:jc w:val="both"/>
        <w:rPr>
          <w:rFonts w:ascii="Verdana" w:hAnsi="Verdana" w:cs="Calibri"/>
          <w:sz w:val="20"/>
          <w:szCs w:val="20"/>
        </w:rPr>
      </w:pPr>
      <w:r w:rsidRPr="00F4602C">
        <w:rPr>
          <w:rFonts w:ascii="Verdana" w:hAnsi="Verdana" w:cs="Verdana"/>
          <w:b/>
          <w:color w:val="000000"/>
          <w:sz w:val="20"/>
          <w:szCs w:val="20"/>
        </w:rPr>
        <w:t>4. PENILO</w:t>
      </w:r>
    </w:p>
    <w:p w14:paraId="60EFE5E1" w14:textId="77777777" w:rsidR="005229B1" w:rsidRPr="00F4602C" w:rsidRDefault="005229B1" w:rsidP="005229B1">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Količina 1000 ml</w:t>
      </w:r>
    </w:p>
    <w:p w14:paraId="6E52D216" w14:textId="77777777" w:rsidR="005229B1" w:rsidRPr="00F4602C" w:rsidRDefault="005229B1" w:rsidP="005229B1">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1000 ml zadostuje za najmanj 2500 umivanj</w:t>
      </w:r>
    </w:p>
    <w:p w14:paraId="7A527EAA" w14:textId="77777777" w:rsidR="005229B1" w:rsidRPr="00F4602C" w:rsidRDefault="005229B1" w:rsidP="005229B1">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Blagega vonja</w:t>
      </w:r>
    </w:p>
    <w:p w14:paraId="49D23685" w14:textId="2C50D6B7" w:rsidR="005229B1" w:rsidRPr="00F4602C" w:rsidRDefault="005229B1" w:rsidP="005229B1">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Primerno za podajalnik 4.1</w:t>
      </w:r>
    </w:p>
    <w:p w14:paraId="77377DDC" w14:textId="77777777" w:rsidR="006364D9" w:rsidRPr="00F4602C" w:rsidRDefault="006364D9" w:rsidP="006364D9">
      <w:pPr>
        <w:spacing w:after="0" w:line="240" w:lineRule="auto"/>
        <w:jc w:val="both"/>
        <w:rPr>
          <w:rFonts w:ascii="Verdana" w:hAnsi="Verdana" w:cs="Verdana"/>
          <w:color w:val="000000"/>
          <w:sz w:val="20"/>
          <w:szCs w:val="20"/>
        </w:rPr>
      </w:pPr>
    </w:p>
    <w:p w14:paraId="26E46313" w14:textId="77777777" w:rsidR="006364D9" w:rsidRPr="00F4602C" w:rsidRDefault="006364D9" w:rsidP="006364D9">
      <w:pPr>
        <w:spacing w:after="0" w:line="240" w:lineRule="auto"/>
        <w:jc w:val="both"/>
        <w:rPr>
          <w:rFonts w:ascii="Verdana" w:hAnsi="Verdana" w:cs="Calibri"/>
          <w:sz w:val="20"/>
          <w:szCs w:val="20"/>
        </w:rPr>
      </w:pPr>
      <w:r w:rsidRPr="00F4602C">
        <w:rPr>
          <w:rFonts w:ascii="Verdana" w:hAnsi="Verdana" w:cs="Verdana"/>
          <w:b/>
          <w:color w:val="000000"/>
          <w:sz w:val="20"/>
          <w:szCs w:val="20"/>
        </w:rPr>
        <w:lastRenderedPageBreak/>
        <w:t xml:space="preserve">4.1. </w:t>
      </w:r>
      <w:proofErr w:type="spellStart"/>
      <w:r w:rsidRPr="00F4602C">
        <w:rPr>
          <w:rFonts w:ascii="Verdana" w:hAnsi="Verdana" w:cs="Verdana"/>
          <w:b/>
          <w:color w:val="000000"/>
          <w:sz w:val="20"/>
          <w:szCs w:val="20"/>
        </w:rPr>
        <w:t>Dozator</w:t>
      </w:r>
      <w:proofErr w:type="spellEnd"/>
      <w:r w:rsidRPr="00F4602C">
        <w:rPr>
          <w:rFonts w:ascii="Verdana" w:hAnsi="Verdana" w:cs="Verdana"/>
          <w:b/>
          <w:color w:val="000000"/>
          <w:sz w:val="20"/>
          <w:szCs w:val="20"/>
        </w:rPr>
        <w:t xml:space="preserve"> za penilo</w:t>
      </w:r>
    </w:p>
    <w:p w14:paraId="24BF553A" w14:textId="77777777" w:rsidR="005229B1" w:rsidRPr="00F4602C" w:rsidRDefault="005229B1" w:rsidP="005229B1">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Kompatibilen z artiklom pod točko 5</w:t>
      </w:r>
    </w:p>
    <w:p w14:paraId="5B355B59" w14:textId="77777777" w:rsidR="005229B1" w:rsidRPr="00F4602C" w:rsidRDefault="005229B1" w:rsidP="005229B1">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Za stensko montažo</w:t>
      </w:r>
    </w:p>
    <w:p w14:paraId="28FE57E6" w14:textId="77777777" w:rsidR="005229B1" w:rsidRPr="00F4602C" w:rsidRDefault="005229B1" w:rsidP="005229B1">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Izdelan iz odporne ABS plastike</w:t>
      </w:r>
    </w:p>
    <w:p w14:paraId="407EE1FB" w14:textId="77777777" w:rsidR="005229B1" w:rsidRPr="00F4602C" w:rsidRDefault="005229B1" w:rsidP="005229B1">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Bele barve</w:t>
      </w:r>
    </w:p>
    <w:p w14:paraId="5EB02257" w14:textId="77777777" w:rsidR="005229B1" w:rsidRPr="00F4602C" w:rsidRDefault="005229B1" w:rsidP="005229B1">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Imeti mora gladke površine z zaokroženimi robovi za enostavno čiščenje</w:t>
      </w:r>
    </w:p>
    <w:p w14:paraId="26223A60" w14:textId="77777777" w:rsidR="005229B1" w:rsidRPr="00F4602C" w:rsidRDefault="005229B1" w:rsidP="005229B1">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Omogočati mora zaklepanje s posebnim ključem oz. drugim ustreznim pripomočkom</w:t>
      </w:r>
    </w:p>
    <w:p w14:paraId="0A263564" w14:textId="77777777" w:rsidR="005229B1" w:rsidRPr="00F4602C" w:rsidRDefault="005229B1" w:rsidP="005229B1">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Imeti mora kontrolno okence za nadzor porabe</w:t>
      </w:r>
    </w:p>
    <w:p w14:paraId="76DAFFDD" w14:textId="77777777" w:rsidR="005229B1" w:rsidRPr="00F4602C" w:rsidRDefault="005229B1" w:rsidP="005229B1">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Omogočati mora namestitev 1000 ml polnila</w:t>
      </w:r>
    </w:p>
    <w:p w14:paraId="4A96A683" w14:textId="77777777" w:rsidR="005229B1" w:rsidRPr="00F4602C" w:rsidRDefault="005229B1" w:rsidP="005229B1">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Zahtevane dimenzije: višina od 28-30 cm, širina 15-16 cm, globina 11-12cm</w:t>
      </w:r>
    </w:p>
    <w:p w14:paraId="7E3DDD36" w14:textId="77777777" w:rsidR="006364D9" w:rsidRPr="00F4602C" w:rsidRDefault="006364D9" w:rsidP="006364D9">
      <w:pPr>
        <w:spacing w:after="0" w:line="240" w:lineRule="auto"/>
        <w:jc w:val="both"/>
        <w:rPr>
          <w:rFonts w:ascii="Verdana" w:hAnsi="Verdana" w:cs="Verdana"/>
          <w:color w:val="000000"/>
          <w:sz w:val="20"/>
          <w:szCs w:val="20"/>
        </w:rPr>
      </w:pPr>
    </w:p>
    <w:p w14:paraId="265C6B76" w14:textId="77777777" w:rsidR="006364D9" w:rsidRPr="00F4602C" w:rsidRDefault="006364D9" w:rsidP="006364D9">
      <w:p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 xml:space="preserve">Okvirno število zahtevanih </w:t>
      </w:r>
      <w:proofErr w:type="spellStart"/>
      <w:r w:rsidRPr="00F4602C">
        <w:rPr>
          <w:rFonts w:ascii="Verdana" w:hAnsi="Verdana" w:cs="Verdana"/>
          <w:color w:val="000000"/>
          <w:sz w:val="20"/>
          <w:szCs w:val="20"/>
        </w:rPr>
        <w:t>dozatorjev</w:t>
      </w:r>
      <w:proofErr w:type="spellEnd"/>
      <w:r w:rsidRPr="00F4602C">
        <w:rPr>
          <w:rFonts w:ascii="Verdana" w:hAnsi="Verdana" w:cs="Verdana"/>
          <w:color w:val="000000"/>
          <w:sz w:val="20"/>
          <w:szCs w:val="20"/>
        </w:rPr>
        <w:t>: 800.</w:t>
      </w:r>
    </w:p>
    <w:p w14:paraId="29501663" w14:textId="77777777" w:rsidR="006364D9" w:rsidRPr="00F4602C" w:rsidRDefault="006364D9" w:rsidP="006364D9">
      <w:pPr>
        <w:spacing w:after="0" w:line="240" w:lineRule="auto"/>
        <w:jc w:val="both"/>
        <w:rPr>
          <w:rFonts w:ascii="Verdana" w:hAnsi="Verdana" w:cs="Verdana"/>
          <w:b/>
          <w:color w:val="000000"/>
          <w:sz w:val="20"/>
          <w:szCs w:val="20"/>
        </w:rPr>
      </w:pPr>
    </w:p>
    <w:p w14:paraId="00779EBF" w14:textId="77777777" w:rsidR="006364D9" w:rsidRPr="00F4602C" w:rsidRDefault="006364D9" w:rsidP="006364D9">
      <w:pPr>
        <w:spacing w:after="0" w:line="240" w:lineRule="auto"/>
        <w:jc w:val="both"/>
        <w:rPr>
          <w:rFonts w:ascii="Verdana" w:hAnsi="Verdana" w:cs="Verdana"/>
          <w:b/>
          <w:color w:val="000000"/>
          <w:sz w:val="20"/>
          <w:szCs w:val="20"/>
        </w:rPr>
      </w:pPr>
    </w:p>
    <w:p w14:paraId="0811C382" w14:textId="77777777" w:rsidR="006364D9" w:rsidRPr="00F4602C" w:rsidRDefault="006364D9" w:rsidP="006364D9">
      <w:pPr>
        <w:spacing w:after="0" w:line="240" w:lineRule="auto"/>
        <w:jc w:val="both"/>
        <w:rPr>
          <w:rFonts w:ascii="Verdana" w:hAnsi="Verdana" w:cs="Calibri"/>
          <w:sz w:val="20"/>
          <w:szCs w:val="20"/>
        </w:rPr>
      </w:pPr>
      <w:r w:rsidRPr="00F4602C">
        <w:rPr>
          <w:rFonts w:ascii="Verdana" w:hAnsi="Verdana" w:cs="Verdana"/>
          <w:b/>
          <w:color w:val="000000"/>
          <w:sz w:val="20"/>
          <w:szCs w:val="20"/>
        </w:rPr>
        <w:t>5. ZAŠČITNA OBLOGA ZA WC DESKO</w:t>
      </w:r>
    </w:p>
    <w:p w14:paraId="5BA760F1" w14:textId="77777777" w:rsidR="005229B1" w:rsidRPr="00F4602C" w:rsidRDefault="005229B1" w:rsidP="005229B1">
      <w:pPr>
        <w:pStyle w:val="ListParagraph"/>
        <w:numPr>
          <w:ilvl w:val="0"/>
          <w:numId w:val="25"/>
        </w:numPr>
        <w:spacing w:after="0" w:line="240" w:lineRule="auto"/>
        <w:rPr>
          <w:rFonts w:ascii="Verdana" w:hAnsi="Verdana"/>
          <w:sz w:val="20"/>
          <w:szCs w:val="20"/>
        </w:rPr>
      </w:pPr>
      <w:r w:rsidRPr="00F4602C">
        <w:rPr>
          <w:rFonts w:ascii="Verdana" w:hAnsi="Verdana"/>
          <w:sz w:val="20"/>
          <w:szCs w:val="20"/>
        </w:rPr>
        <w:t>Papirna</w:t>
      </w:r>
    </w:p>
    <w:p w14:paraId="3F3ED7FD" w14:textId="77777777" w:rsidR="005229B1" w:rsidRPr="00F4602C" w:rsidRDefault="005229B1" w:rsidP="005229B1">
      <w:pPr>
        <w:pStyle w:val="ListParagraph"/>
        <w:numPr>
          <w:ilvl w:val="0"/>
          <w:numId w:val="25"/>
        </w:numPr>
        <w:spacing w:after="0" w:line="240" w:lineRule="auto"/>
        <w:rPr>
          <w:rFonts w:ascii="Verdana" w:hAnsi="Verdana"/>
          <w:sz w:val="20"/>
          <w:szCs w:val="20"/>
        </w:rPr>
      </w:pPr>
      <w:r w:rsidRPr="00F4602C">
        <w:rPr>
          <w:rFonts w:ascii="Verdana" w:hAnsi="Verdana"/>
          <w:sz w:val="20"/>
          <w:szCs w:val="20"/>
        </w:rPr>
        <w:t>Razgradljiva</w:t>
      </w:r>
    </w:p>
    <w:p w14:paraId="1D0A82C3" w14:textId="36322DF0" w:rsidR="005229B1" w:rsidRPr="00F4602C" w:rsidRDefault="005229B1" w:rsidP="005229B1">
      <w:pPr>
        <w:pStyle w:val="ListParagraph"/>
        <w:numPr>
          <w:ilvl w:val="0"/>
          <w:numId w:val="25"/>
        </w:numPr>
        <w:spacing w:after="0" w:line="240" w:lineRule="auto"/>
        <w:rPr>
          <w:rFonts w:ascii="Verdana" w:hAnsi="Verdana"/>
          <w:sz w:val="20"/>
          <w:szCs w:val="20"/>
        </w:rPr>
      </w:pPr>
      <w:r w:rsidRPr="00F4602C">
        <w:rPr>
          <w:rFonts w:ascii="Verdana" w:hAnsi="Verdana"/>
          <w:sz w:val="20"/>
          <w:szCs w:val="20"/>
        </w:rPr>
        <w:t>Bele ali natur barve</w:t>
      </w:r>
    </w:p>
    <w:p w14:paraId="66BD1ABC" w14:textId="5CA76640" w:rsidR="006364D9" w:rsidRPr="00F4602C" w:rsidRDefault="006364D9" w:rsidP="006364D9">
      <w:pPr>
        <w:pStyle w:val="ListParagraph"/>
        <w:numPr>
          <w:ilvl w:val="0"/>
          <w:numId w:val="25"/>
        </w:numPr>
        <w:spacing w:after="0" w:line="240" w:lineRule="auto"/>
        <w:ind w:left="1077" w:hanging="357"/>
        <w:rPr>
          <w:rFonts w:ascii="Verdana" w:hAnsi="Verdana"/>
          <w:sz w:val="20"/>
          <w:szCs w:val="20"/>
        </w:rPr>
      </w:pPr>
      <w:r w:rsidRPr="00F4602C">
        <w:rPr>
          <w:rFonts w:ascii="Verdana" w:hAnsi="Verdana"/>
          <w:sz w:val="20"/>
          <w:szCs w:val="20"/>
        </w:rPr>
        <w:t>primerna za ustrezen podajalnik pod točko 5.1.</w:t>
      </w:r>
    </w:p>
    <w:p w14:paraId="7FB7997A" w14:textId="77777777" w:rsidR="006364D9" w:rsidRPr="00F4602C" w:rsidRDefault="006364D9" w:rsidP="006364D9">
      <w:pPr>
        <w:spacing w:after="0" w:line="240" w:lineRule="auto"/>
        <w:jc w:val="both"/>
        <w:rPr>
          <w:rFonts w:ascii="Verdana" w:hAnsi="Verdana" w:cs="Verdana"/>
          <w:b/>
          <w:color w:val="000000"/>
          <w:sz w:val="20"/>
          <w:szCs w:val="20"/>
        </w:rPr>
      </w:pPr>
    </w:p>
    <w:p w14:paraId="4187CED6" w14:textId="77777777" w:rsidR="006364D9" w:rsidRPr="00F4602C" w:rsidRDefault="006364D9" w:rsidP="006364D9">
      <w:pPr>
        <w:spacing w:after="0" w:line="240" w:lineRule="auto"/>
        <w:jc w:val="both"/>
        <w:rPr>
          <w:rFonts w:ascii="Verdana" w:hAnsi="Verdana" w:cs="Calibri"/>
          <w:sz w:val="20"/>
          <w:szCs w:val="20"/>
        </w:rPr>
      </w:pPr>
      <w:r w:rsidRPr="00F4602C">
        <w:rPr>
          <w:rFonts w:ascii="Verdana" w:hAnsi="Verdana" w:cs="Verdana"/>
          <w:b/>
          <w:color w:val="000000"/>
          <w:sz w:val="20"/>
          <w:szCs w:val="20"/>
        </w:rPr>
        <w:t>5.1. Podajalnik za zaščitno oblogo za WC desko:</w:t>
      </w:r>
    </w:p>
    <w:p w14:paraId="6336BF42" w14:textId="77777777" w:rsidR="00C9110C" w:rsidRPr="00F4602C" w:rsidRDefault="00C9110C" w:rsidP="00C9110C">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Kompatibilen z artiklom pod točko 6</w:t>
      </w:r>
    </w:p>
    <w:p w14:paraId="465445AE" w14:textId="77777777" w:rsidR="00C9110C" w:rsidRPr="00F4602C" w:rsidRDefault="00C9110C" w:rsidP="00C9110C">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Za stensko montažo</w:t>
      </w:r>
    </w:p>
    <w:p w14:paraId="2A0203F9" w14:textId="77777777" w:rsidR="00C9110C" w:rsidRPr="00F4602C" w:rsidRDefault="00C9110C" w:rsidP="00C9110C">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Izdelan iz odporne ABS plastike</w:t>
      </w:r>
    </w:p>
    <w:p w14:paraId="2A5F202E" w14:textId="77777777" w:rsidR="00C9110C" w:rsidRPr="00F4602C" w:rsidRDefault="00C9110C" w:rsidP="00C9110C">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Bele barve</w:t>
      </w:r>
    </w:p>
    <w:p w14:paraId="1E624B72" w14:textId="77777777" w:rsidR="00C9110C" w:rsidRPr="00F4602C" w:rsidRDefault="00C9110C" w:rsidP="00C9110C">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Imeti mora gladke površine z zaokroženimi robovi za enostavno čiščenje</w:t>
      </w:r>
    </w:p>
    <w:p w14:paraId="3BF519E0" w14:textId="77777777" w:rsidR="00C9110C" w:rsidRPr="00F4602C" w:rsidRDefault="00C9110C" w:rsidP="00C9110C">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Kapaciteta od 1525 do 2550 zaščitnih oblog</w:t>
      </w:r>
    </w:p>
    <w:p w14:paraId="44EE6876" w14:textId="77777777" w:rsidR="00C9110C" w:rsidRPr="00F4602C" w:rsidRDefault="00C9110C" w:rsidP="00C9110C">
      <w:pPr>
        <w:numPr>
          <w:ilvl w:val="0"/>
          <w:numId w:val="36"/>
        </w:numPr>
        <w:spacing w:after="0" w:line="240" w:lineRule="auto"/>
        <w:jc w:val="both"/>
        <w:rPr>
          <w:rFonts w:ascii="Verdana" w:hAnsi="Verdana" w:cs="Verdana"/>
          <w:color w:val="000000"/>
          <w:sz w:val="20"/>
          <w:szCs w:val="20"/>
        </w:rPr>
      </w:pPr>
      <w:r w:rsidRPr="00F4602C">
        <w:rPr>
          <w:rFonts w:ascii="Verdana" w:hAnsi="Verdana" w:cs="Verdana"/>
          <w:color w:val="000000"/>
          <w:sz w:val="20"/>
          <w:szCs w:val="20"/>
        </w:rPr>
        <w:t>Zahtevane dimenzije: višina 32 cm, širina 45 cm</w:t>
      </w:r>
    </w:p>
    <w:p w14:paraId="28F1A1FD" w14:textId="77777777" w:rsidR="006364D9" w:rsidRPr="00F4602C" w:rsidRDefault="006364D9" w:rsidP="006364D9">
      <w:pPr>
        <w:spacing w:after="0" w:line="240" w:lineRule="auto"/>
        <w:jc w:val="both"/>
        <w:rPr>
          <w:rFonts w:ascii="Verdana" w:hAnsi="Verdana" w:cs="Verdana"/>
          <w:color w:val="000000"/>
          <w:sz w:val="20"/>
          <w:szCs w:val="20"/>
        </w:rPr>
      </w:pPr>
    </w:p>
    <w:p w14:paraId="58E03B81" w14:textId="77777777" w:rsidR="006364D9" w:rsidRPr="00F4602C" w:rsidRDefault="006364D9" w:rsidP="006364D9">
      <w:pPr>
        <w:spacing w:after="0" w:line="240" w:lineRule="auto"/>
        <w:jc w:val="both"/>
        <w:rPr>
          <w:rFonts w:ascii="Verdana" w:hAnsi="Verdana" w:cs="Calibri"/>
          <w:sz w:val="20"/>
          <w:szCs w:val="20"/>
        </w:rPr>
      </w:pPr>
      <w:r w:rsidRPr="00F4602C">
        <w:rPr>
          <w:rFonts w:ascii="Verdana" w:hAnsi="Verdana" w:cs="Verdana"/>
          <w:color w:val="000000"/>
          <w:sz w:val="20"/>
          <w:szCs w:val="20"/>
        </w:rPr>
        <w:t>Okvirno število zahtevanih podajalnikov: 150.</w:t>
      </w:r>
    </w:p>
    <w:p w14:paraId="2D57A07A" w14:textId="77777777" w:rsidR="006364D9" w:rsidRPr="00F4602C" w:rsidRDefault="006364D9" w:rsidP="006364D9">
      <w:pPr>
        <w:spacing w:after="0" w:line="240" w:lineRule="auto"/>
        <w:jc w:val="both"/>
        <w:rPr>
          <w:rFonts w:ascii="Verdana" w:hAnsi="Verdana" w:cs="Verdana"/>
          <w:color w:val="000000"/>
          <w:sz w:val="20"/>
          <w:szCs w:val="20"/>
        </w:rPr>
      </w:pPr>
    </w:p>
    <w:p w14:paraId="15B42F48" w14:textId="77777777" w:rsidR="006364D9" w:rsidRPr="00F4602C" w:rsidRDefault="006364D9" w:rsidP="006364D9">
      <w:pPr>
        <w:spacing w:after="0" w:line="240" w:lineRule="auto"/>
        <w:jc w:val="both"/>
        <w:rPr>
          <w:rFonts w:ascii="Verdana" w:hAnsi="Verdana" w:cs="Calibri"/>
          <w:sz w:val="20"/>
          <w:szCs w:val="20"/>
        </w:rPr>
      </w:pPr>
      <w:r w:rsidRPr="00F4602C">
        <w:rPr>
          <w:rFonts w:ascii="Verdana" w:hAnsi="Verdana" w:cs="Verdana"/>
          <w:b/>
          <w:color w:val="000000"/>
          <w:sz w:val="20"/>
          <w:szCs w:val="20"/>
        </w:rPr>
        <w:t>6. HIGIENSKA VREČKA</w:t>
      </w:r>
    </w:p>
    <w:p w14:paraId="07E177F8" w14:textId="77777777" w:rsidR="00C9110C" w:rsidRPr="00F4602C" w:rsidRDefault="00C9110C" w:rsidP="00C9110C">
      <w:pPr>
        <w:pStyle w:val="ListParagraph"/>
        <w:numPr>
          <w:ilvl w:val="0"/>
          <w:numId w:val="25"/>
        </w:numPr>
        <w:spacing w:after="0" w:line="240" w:lineRule="auto"/>
        <w:rPr>
          <w:rFonts w:ascii="Verdana" w:hAnsi="Verdana"/>
          <w:bCs/>
          <w:sz w:val="20"/>
          <w:szCs w:val="20"/>
        </w:rPr>
      </w:pPr>
      <w:r w:rsidRPr="00F4602C">
        <w:rPr>
          <w:rFonts w:ascii="Verdana" w:hAnsi="Verdana"/>
          <w:bCs/>
          <w:sz w:val="20"/>
          <w:szCs w:val="20"/>
        </w:rPr>
        <w:t>Iz PVC</w:t>
      </w:r>
    </w:p>
    <w:p w14:paraId="6FC411D3" w14:textId="77777777" w:rsidR="00C9110C" w:rsidRPr="00F4602C" w:rsidRDefault="00C9110C" w:rsidP="00C9110C">
      <w:pPr>
        <w:pStyle w:val="ListParagraph"/>
        <w:numPr>
          <w:ilvl w:val="0"/>
          <w:numId w:val="25"/>
        </w:numPr>
        <w:spacing w:after="0" w:line="240" w:lineRule="auto"/>
        <w:rPr>
          <w:rFonts w:ascii="Verdana" w:hAnsi="Verdana"/>
          <w:bCs/>
          <w:sz w:val="20"/>
          <w:szCs w:val="20"/>
        </w:rPr>
      </w:pPr>
      <w:r w:rsidRPr="00F4602C">
        <w:rPr>
          <w:rFonts w:ascii="Verdana" w:hAnsi="Verdana"/>
          <w:bCs/>
          <w:sz w:val="20"/>
          <w:szCs w:val="20"/>
        </w:rPr>
        <w:t>Bele ali svetle barve</w:t>
      </w:r>
    </w:p>
    <w:p w14:paraId="7C3A683D" w14:textId="36F7F0F3" w:rsidR="00C9110C" w:rsidRPr="00F4602C" w:rsidRDefault="00C9110C" w:rsidP="00C9110C">
      <w:pPr>
        <w:pStyle w:val="ListParagraph"/>
        <w:numPr>
          <w:ilvl w:val="0"/>
          <w:numId w:val="25"/>
        </w:numPr>
        <w:spacing w:after="0" w:line="240" w:lineRule="auto"/>
        <w:rPr>
          <w:rFonts w:ascii="Verdana" w:hAnsi="Verdana"/>
          <w:b/>
          <w:bCs/>
          <w:sz w:val="20"/>
          <w:szCs w:val="20"/>
        </w:rPr>
      </w:pPr>
      <w:r w:rsidRPr="00F4602C">
        <w:rPr>
          <w:rFonts w:ascii="Verdana" w:hAnsi="Verdana"/>
          <w:bCs/>
          <w:sz w:val="20"/>
          <w:szCs w:val="20"/>
        </w:rPr>
        <w:t>Velikost: širina najmanj 8,5 cm, višina najmanj 24 cm</w:t>
      </w:r>
    </w:p>
    <w:p w14:paraId="0A68D030" w14:textId="1BBB51B6" w:rsidR="006364D9" w:rsidRPr="00F4602C" w:rsidRDefault="006364D9" w:rsidP="006364D9">
      <w:pPr>
        <w:pStyle w:val="ListParagraph"/>
        <w:numPr>
          <w:ilvl w:val="0"/>
          <w:numId w:val="25"/>
        </w:numPr>
        <w:spacing w:after="0" w:line="240" w:lineRule="auto"/>
        <w:ind w:left="1077" w:hanging="357"/>
        <w:rPr>
          <w:rFonts w:ascii="Verdana" w:hAnsi="Verdana"/>
          <w:b/>
          <w:bCs/>
          <w:sz w:val="20"/>
          <w:szCs w:val="20"/>
        </w:rPr>
      </w:pPr>
      <w:r w:rsidRPr="00F4602C">
        <w:rPr>
          <w:rFonts w:ascii="Verdana" w:hAnsi="Verdana"/>
          <w:sz w:val="20"/>
          <w:szCs w:val="20"/>
        </w:rPr>
        <w:t>primerna za podajalnik pod točko 6.1.;</w:t>
      </w:r>
    </w:p>
    <w:p w14:paraId="72077489" w14:textId="77777777" w:rsidR="006364D9" w:rsidRPr="00F4602C" w:rsidRDefault="006364D9" w:rsidP="006364D9">
      <w:pPr>
        <w:spacing w:after="0" w:line="240" w:lineRule="auto"/>
        <w:jc w:val="both"/>
        <w:rPr>
          <w:rFonts w:ascii="Verdana" w:hAnsi="Verdana" w:cs="Verdana"/>
          <w:color w:val="000000"/>
          <w:sz w:val="20"/>
          <w:szCs w:val="20"/>
        </w:rPr>
      </w:pPr>
    </w:p>
    <w:p w14:paraId="230EA754" w14:textId="77777777" w:rsidR="006364D9" w:rsidRPr="00F4602C" w:rsidRDefault="006364D9" w:rsidP="006364D9">
      <w:pPr>
        <w:spacing w:after="0" w:line="240" w:lineRule="auto"/>
        <w:jc w:val="both"/>
        <w:rPr>
          <w:rFonts w:ascii="Verdana" w:hAnsi="Verdana" w:cs="Calibri"/>
          <w:sz w:val="20"/>
          <w:szCs w:val="20"/>
        </w:rPr>
      </w:pPr>
      <w:r w:rsidRPr="00F4602C">
        <w:rPr>
          <w:rFonts w:ascii="Verdana" w:hAnsi="Verdana" w:cs="Verdana"/>
          <w:b/>
          <w:color w:val="000000"/>
          <w:sz w:val="20"/>
          <w:szCs w:val="20"/>
        </w:rPr>
        <w:t>6.1. Podajalnik za higienske vrečke:</w:t>
      </w:r>
    </w:p>
    <w:p w14:paraId="76CD4215" w14:textId="77777777" w:rsidR="00C9110C" w:rsidRPr="00F4602C" w:rsidRDefault="00C9110C" w:rsidP="00C9110C">
      <w:pPr>
        <w:numPr>
          <w:ilvl w:val="0"/>
          <w:numId w:val="36"/>
        </w:numPr>
        <w:spacing w:after="0" w:line="240" w:lineRule="auto"/>
        <w:jc w:val="both"/>
        <w:rPr>
          <w:rFonts w:ascii="Verdana" w:hAnsi="Verdana" w:cs="Verdana"/>
          <w:sz w:val="20"/>
          <w:szCs w:val="20"/>
        </w:rPr>
      </w:pPr>
      <w:r w:rsidRPr="00F4602C">
        <w:rPr>
          <w:rFonts w:ascii="Verdana" w:hAnsi="Verdana" w:cs="Verdana"/>
          <w:sz w:val="20"/>
          <w:szCs w:val="20"/>
        </w:rPr>
        <w:t>Kompatibilen z artiklom pod točko 7</w:t>
      </w:r>
    </w:p>
    <w:p w14:paraId="3B6D14BE" w14:textId="77777777" w:rsidR="00C9110C" w:rsidRPr="00F4602C" w:rsidRDefault="00C9110C" w:rsidP="00C9110C">
      <w:pPr>
        <w:numPr>
          <w:ilvl w:val="0"/>
          <w:numId w:val="36"/>
        </w:numPr>
        <w:spacing w:after="0" w:line="240" w:lineRule="auto"/>
        <w:jc w:val="both"/>
        <w:rPr>
          <w:rFonts w:ascii="Verdana" w:hAnsi="Verdana" w:cs="Verdana"/>
          <w:sz w:val="20"/>
          <w:szCs w:val="20"/>
        </w:rPr>
      </w:pPr>
      <w:r w:rsidRPr="00F4602C">
        <w:rPr>
          <w:rFonts w:ascii="Verdana" w:hAnsi="Verdana" w:cs="Verdana"/>
          <w:sz w:val="20"/>
          <w:szCs w:val="20"/>
        </w:rPr>
        <w:t>Za stensko montažo</w:t>
      </w:r>
    </w:p>
    <w:p w14:paraId="62C19344" w14:textId="77777777" w:rsidR="00C9110C" w:rsidRPr="00F4602C" w:rsidRDefault="00C9110C" w:rsidP="00C9110C">
      <w:pPr>
        <w:numPr>
          <w:ilvl w:val="0"/>
          <w:numId w:val="36"/>
        </w:numPr>
        <w:spacing w:after="0" w:line="240" w:lineRule="auto"/>
        <w:jc w:val="both"/>
        <w:rPr>
          <w:rFonts w:ascii="Verdana" w:hAnsi="Verdana" w:cs="Verdana"/>
          <w:sz w:val="20"/>
          <w:szCs w:val="20"/>
        </w:rPr>
      </w:pPr>
      <w:r w:rsidRPr="00F4602C">
        <w:rPr>
          <w:rFonts w:ascii="Verdana" w:hAnsi="Verdana" w:cs="Verdana"/>
          <w:sz w:val="20"/>
          <w:szCs w:val="20"/>
        </w:rPr>
        <w:t>Izdelan iz odporne ABS plastike</w:t>
      </w:r>
    </w:p>
    <w:p w14:paraId="373B742A" w14:textId="77777777" w:rsidR="00C9110C" w:rsidRPr="00F4602C" w:rsidRDefault="00C9110C" w:rsidP="00C9110C">
      <w:pPr>
        <w:numPr>
          <w:ilvl w:val="0"/>
          <w:numId w:val="36"/>
        </w:numPr>
        <w:spacing w:after="0" w:line="240" w:lineRule="auto"/>
        <w:jc w:val="both"/>
        <w:rPr>
          <w:rFonts w:ascii="Verdana" w:hAnsi="Verdana" w:cs="Verdana"/>
          <w:sz w:val="20"/>
          <w:szCs w:val="20"/>
        </w:rPr>
      </w:pPr>
      <w:r w:rsidRPr="00F4602C">
        <w:rPr>
          <w:rFonts w:ascii="Verdana" w:hAnsi="Verdana" w:cs="Verdana"/>
          <w:sz w:val="20"/>
          <w:szCs w:val="20"/>
        </w:rPr>
        <w:t>Bele barve</w:t>
      </w:r>
    </w:p>
    <w:p w14:paraId="7EE44EA3" w14:textId="77777777" w:rsidR="00C9110C" w:rsidRPr="00F4602C" w:rsidRDefault="00C9110C" w:rsidP="00C9110C">
      <w:pPr>
        <w:numPr>
          <w:ilvl w:val="0"/>
          <w:numId w:val="36"/>
        </w:numPr>
        <w:spacing w:after="0" w:line="240" w:lineRule="auto"/>
        <w:jc w:val="both"/>
        <w:rPr>
          <w:rFonts w:ascii="Verdana" w:hAnsi="Verdana" w:cs="Verdana"/>
          <w:sz w:val="20"/>
          <w:szCs w:val="20"/>
        </w:rPr>
      </w:pPr>
      <w:r w:rsidRPr="00F4602C">
        <w:rPr>
          <w:rFonts w:ascii="Verdana" w:hAnsi="Verdana" w:cs="Verdana"/>
          <w:sz w:val="20"/>
          <w:szCs w:val="20"/>
        </w:rPr>
        <w:t>Imeti mora gladke površine z zaokroženimi robovi za enostavno čiščenje</w:t>
      </w:r>
    </w:p>
    <w:p w14:paraId="17A9CC30" w14:textId="77777777" w:rsidR="00C9110C" w:rsidRPr="00F4602C" w:rsidRDefault="00C9110C" w:rsidP="00C9110C">
      <w:pPr>
        <w:numPr>
          <w:ilvl w:val="0"/>
          <w:numId w:val="36"/>
        </w:numPr>
        <w:spacing w:after="0" w:line="240" w:lineRule="auto"/>
        <w:jc w:val="both"/>
        <w:rPr>
          <w:rFonts w:ascii="Verdana" w:hAnsi="Verdana" w:cs="Verdana"/>
          <w:sz w:val="20"/>
          <w:szCs w:val="20"/>
        </w:rPr>
      </w:pPr>
      <w:r w:rsidRPr="00F4602C">
        <w:rPr>
          <w:rFonts w:ascii="Verdana" w:hAnsi="Verdana" w:cs="Verdana"/>
          <w:sz w:val="20"/>
          <w:szCs w:val="20"/>
        </w:rPr>
        <w:t>Kapaciteta najmanj 25 vrečk</w:t>
      </w:r>
    </w:p>
    <w:p w14:paraId="680B0269" w14:textId="77777777" w:rsidR="00C9110C" w:rsidRPr="00F4602C" w:rsidRDefault="00C9110C" w:rsidP="00C9110C">
      <w:pPr>
        <w:numPr>
          <w:ilvl w:val="0"/>
          <w:numId w:val="36"/>
        </w:numPr>
        <w:spacing w:after="0" w:line="240" w:lineRule="auto"/>
        <w:jc w:val="both"/>
        <w:rPr>
          <w:rFonts w:ascii="Verdana" w:hAnsi="Verdana" w:cs="Verdana"/>
          <w:sz w:val="20"/>
          <w:szCs w:val="20"/>
        </w:rPr>
      </w:pPr>
      <w:r w:rsidRPr="00F4602C">
        <w:rPr>
          <w:rFonts w:ascii="Verdana" w:hAnsi="Verdana" w:cs="Verdana"/>
          <w:sz w:val="20"/>
          <w:szCs w:val="20"/>
        </w:rPr>
        <w:t>Zahtevane dimenzije: višina največ 15 cm, širina največ 10 cm, globina največ 3 cm</w:t>
      </w:r>
    </w:p>
    <w:p w14:paraId="3080097B" w14:textId="77777777" w:rsidR="006364D9" w:rsidRPr="00F4602C" w:rsidRDefault="006364D9" w:rsidP="006364D9">
      <w:pPr>
        <w:spacing w:after="0" w:line="240" w:lineRule="auto"/>
        <w:jc w:val="both"/>
        <w:rPr>
          <w:rFonts w:ascii="Verdana" w:hAnsi="Verdana" w:cs="Verdana"/>
          <w:sz w:val="20"/>
          <w:szCs w:val="20"/>
        </w:rPr>
      </w:pPr>
    </w:p>
    <w:p w14:paraId="3AF885BB" w14:textId="77777777" w:rsidR="006364D9" w:rsidRPr="00F4602C" w:rsidRDefault="006364D9" w:rsidP="006364D9">
      <w:pPr>
        <w:spacing w:after="0" w:line="240" w:lineRule="auto"/>
        <w:jc w:val="both"/>
        <w:rPr>
          <w:rFonts w:ascii="Verdana" w:hAnsi="Verdana" w:cs="Calibri"/>
          <w:sz w:val="20"/>
          <w:szCs w:val="20"/>
        </w:rPr>
      </w:pPr>
      <w:r w:rsidRPr="00F4602C">
        <w:rPr>
          <w:rFonts w:ascii="Verdana" w:hAnsi="Verdana" w:cs="Verdana"/>
          <w:sz w:val="20"/>
          <w:szCs w:val="20"/>
        </w:rPr>
        <w:t>Okvirno število zahtevanih podajalnikov: 200.</w:t>
      </w:r>
    </w:p>
    <w:p w14:paraId="6B2F2CCD" w14:textId="77777777" w:rsidR="006364D9" w:rsidRPr="00F4602C" w:rsidRDefault="006364D9" w:rsidP="006364D9">
      <w:pPr>
        <w:spacing w:after="0" w:line="240" w:lineRule="auto"/>
        <w:jc w:val="both"/>
        <w:rPr>
          <w:rFonts w:ascii="Verdana" w:hAnsi="Verdana" w:cs="Verdana"/>
          <w:color w:val="000000"/>
          <w:sz w:val="20"/>
          <w:szCs w:val="20"/>
        </w:rPr>
      </w:pPr>
    </w:p>
    <w:p w14:paraId="0BD69476" w14:textId="77777777" w:rsidR="006364D9" w:rsidRPr="00F4602C" w:rsidRDefault="006364D9" w:rsidP="006364D9">
      <w:pPr>
        <w:spacing w:after="0" w:line="240" w:lineRule="auto"/>
        <w:jc w:val="both"/>
        <w:rPr>
          <w:rFonts w:ascii="Verdana" w:hAnsi="Verdana" w:cs="Verdana"/>
          <w:color w:val="000000"/>
          <w:sz w:val="20"/>
          <w:szCs w:val="20"/>
        </w:rPr>
      </w:pPr>
    </w:p>
    <w:p w14:paraId="420A1A34" w14:textId="77777777" w:rsidR="006F61DB" w:rsidRPr="00F4602C" w:rsidRDefault="006F61DB" w:rsidP="006F61DB">
      <w:pPr>
        <w:spacing w:after="0" w:line="240" w:lineRule="auto"/>
        <w:jc w:val="both"/>
        <w:rPr>
          <w:rFonts w:ascii="Verdana" w:hAnsi="Verdana" w:cs="Verdana"/>
          <w:color w:val="000000"/>
          <w:sz w:val="20"/>
          <w:szCs w:val="20"/>
        </w:rPr>
      </w:pPr>
    </w:p>
    <w:p w14:paraId="676DBF36" w14:textId="77777777" w:rsidR="000A4A96" w:rsidRPr="00F4602C" w:rsidRDefault="000A4A96" w:rsidP="006F61DB">
      <w:pPr>
        <w:spacing w:after="0" w:line="240" w:lineRule="auto"/>
        <w:jc w:val="both"/>
        <w:rPr>
          <w:rFonts w:ascii="Verdana" w:hAnsi="Verdana" w:cs="Verdana"/>
          <w:color w:val="000000"/>
          <w:sz w:val="20"/>
          <w:szCs w:val="20"/>
        </w:rPr>
      </w:pPr>
    </w:p>
    <w:p w14:paraId="4DFDAC84" w14:textId="37A9CB7D" w:rsidR="000A4A96" w:rsidRPr="00F4602C" w:rsidRDefault="000A4A96" w:rsidP="006F61DB">
      <w:pPr>
        <w:spacing w:after="0" w:line="240" w:lineRule="auto"/>
        <w:jc w:val="both"/>
        <w:rPr>
          <w:rFonts w:ascii="Verdana" w:hAnsi="Verdana" w:cs="Verdana"/>
          <w:color w:val="000000"/>
          <w:sz w:val="20"/>
          <w:szCs w:val="20"/>
        </w:rPr>
      </w:pPr>
    </w:p>
    <w:p w14:paraId="07F05B99" w14:textId="2AF6B741" w:rsidR="00C9110C" w:rsidRPr="00F4602C" w:rsidRDefault="00C9110C" w:rsidP="006F61DB">
      <w:pPr>
        <w:spacing w:after="0" w:line="240" w:lineRule="auto"/>
        <w:jc w:val="both"/>
        <w:rPr>
          <w:rFonts w:ascii="Verdana" w:hAnsi="Verdana" w:cs="Verdana"/>
          <w:color w:val="000000"/>
          <w:sz w:val="20"/>
          <w:szCs w:val="20"/>
        </w:rPr>
      </w:pPr>
    </w:p>
    <w:p w14:paraId="55E0F4B4" w14:textId="32189128" w:rsidR="00C9110C" w:rsidRPr="00F4602C" w:rsidRDefault="00C9110C" w:rsidP="006F61DB">
      <w:pPr>
        <w:spacing w:after="0" w:line="240" w:lineRule="auto"/>
        <w:jc w:val="both"/>
        <w:rPr>
          <w:rFonts w:ascii="Verdana" w:hAnsi="Verdana" w:cs="Verdana"/>
          <w:color w:val="000000"/>
          <w:sz w:val="20"/>
          <w:szCs w:val="20"/>
        </w:rPr>
      </w:pPr>
    </w:p>
    <w:p w14:paraId="7385775B" w14:textId="77777777" w:rsidR="00C9110C" w:rsidRPr="00F4602C" w:rsidRDefault="00C9110C" w:rsidP="006F61DB">
      <w:pPr>
        <w:spacing w:after="0" w:line="240" w:lineRule="auto"/>
        <w:jc w:val="both"/>
        <w:rPr>
          <w:rFonts w:ascii="Verdana" w:hAnsi="Verdana" w:cs="Verdana"/>
          <w:color w:val="000000"/>
          <w:sz w:val="20"/>
          <w:szCs w:val="20"/>
        </w:rPr>
      </w:pPr>
    </w:p>
    <w:p w14:paraId="2498577E" w14:textId="77777777" w:rsidR="000A4A96" w:rsidRPr="00F4602C" w:rsidRDefault="000A4A96" w:rsidP="006F61DB">
      <w:pPr>
        <w:spacing w:after="0" w:line="240" w:lineRule="auto"/>
        <w:jc w:val="both"/>
        <w:rPr>
          <w:rFonts w:ascii="Verdana" w:hAnsi="Verdana" w:cs="Verdana"/>
          <w:color w:val="000000"/>
          <w:sz w:val="20"/>
          <w:szCs w:val="20"/>
        </w:rPr>
      </w:pPr>
    </w:p>
    <w:p w14:paraId="189C2498" w14:textId="77777777" w:rsidR="006F61DB" w:rsidRPr="00F4602C" w:rsidRDefault="006F61DB" w:rsidP="006F61DB">
      <w:pPr>
        <w:spacing w:after="0" w:line="240" w:lineRule="auto"/>
        <w:jc w:val="both"/>
        <w:rPr>
          <w:rFonts w:ascii="Verdana" w:hAnsi="Verdana" w:cs="Verdana"/>
          <w:color w:val="000000"/>
          <w:sz w:val="20"/>
          <w:szCs w:val="20"/>
        </w:rPr>
      </w:pPr>
    </w:p>
    <w:p w14:paraId="39349DAE" w14:textId="77777777" w:rsidR="006F61DB" w:rsidRPr="00F4602C" w:rsidRDefault="006F61DB" w:rsidP="006F61DB">
      <w:pPr>
        <w:spacing w:after="0" w:line="240" w:lineRule="auto"/>
        <w:jc w:val="both"/>
        <w:rPr>
          <w:rFonts w:ascii="Verdana" w:hAnsi="Verdana" w:cs="Calibri"/>
          <w:sz w:val="20"/>
          <w:szCs w:val="20"/>
        </w:rPr>
      </w:pPr>
      <w:r w:rsidRPr="00F4602C">
        <w:rPr>
          <w:rFonts w:ascii="Verdana" w:hAnsi="Verdana" w:cs="Verdana"/>
          <w:b/>
          <w:color w:val="000000"/>
          <w:sz w:val="20"/>
          <w:szCs w:val="20"/>
        </w:rPr>
        <w:lastRenderedPageBreak/>
        <w:t>B: RAZLAGA DIMENZIJ PODAJALNIKOV IN DOZATORJEV</w:t>
      </w:r>
    </w:p>
    <w:p w14:paraId="3291FA79" w14:textId="77777777" w:rsidR="006F61DB" w:rsidRPr="00F4602C" w:rsidRDefault="006F61DB" w:rsidP="006F61DB">
      <w:pPr>
        <w:spacing w:after="0" w:line="240" w:lineRule="auto"/>
        <w:jc w:val="both"/>
        <w:rPr>
          <w:rFonts w:ascii="Verdana" w:hAnsi="Verdana" w:cs="Verdana"/>
          <w:b/>
          <w:color w:val="000000"/>
          <w:sz w:val="20"/>
          <w:szCs w:val="20"/>
        </w:rPr>
      </w:pPr>
    </w:p>
    <w:p w14:paraId="2542BAC4" w14:textId="77777777" w:rsidR="006F61DB" w:rsidRPr="00F4602C" w:rsidRDefault="006F61DB" w:rsidP="006F61DB">
      <w:pPr>
        <w:spacing w:after="0" w:line="240" w:lineRule="auto"/>
        <w:jc w:val="both"/>
        <w:rPr>
          <w:rFonts w:ascii="Verdana" w:hAnsi="Verdana" w:cs="Calibri"/>
          <w:sz w:val="20"/>
          <w:szCs w:val="20"/>
        </w:rPr>
      </w:pPr>
      <w:r w:rsidRPr="00F4602C">
        <w:rPr>
          <w:rFonts w:ascii="Verdana" w:hAnsi="Verdana" w:cs="Verdana"/>
          <w:color w:val="000000"/>
          <w:sz w:val="20"/>
          <w:szCs w:val="20"/>
        </w:rPr>
        <w:t xml:space="preserve">Ker so vsi podajalniki in </w:t>
      </w:r>
      <w:proofErr w:type="spellStart"/>
      <w:r w:rsidRPr="00F4602C">
        <w:rPr>
          <w:rFonts w:ascii="Verdana" w:hAnsi="Verdana" w:cs="Verdana"/>
          <w:color w:val="000000"/>
          <w:sz w:val="20"/>
          <w:szCs w:val="20"/>
        </w:rPr>
        <w:t>dozatorji</w:t>
      </w:r>
      <w:proofErr w:type="spellEnd"/>
      <w:r w:rsidRPr="00F4602C">
        <w:rPr>
          <w:rFonts w:ascii="Verdana" w:hAnsi="Verdana" w:cs="Verdana"/>
          <w:color w:val="000000"/>
          <w:sz w:val="20"/>
          <w:szCs w:val="20"/>
        </w:rPr>
        <w:t xml:space="preserve"> namenjeni za stensko montažo, se dimenzije razume tako kot je prikazano na skici:</w:t>
      </w:r>
    </w:p>
    <w:p w14:paraId="0C03BDA2" w14:textId="77777777" w:rsidR="006F61DB" w:rsidRPr="00F4602C" w:rsidRDefault="006F61DB" w:rsidP="006F61DB">
      <w:pPr>
        <w:spacing w:after="0" w:line="240" w:lineRule="auto"/>
        <w:jc w:val="both"/>
        <w:rPr>
          <w:rFonts w:ascii="Verdana" w:hAnsi="Verdana" w:cs="Verdana"/>
          <w:color w:val="000000"/>
          <w:sz w:val="20"/>
          <w:szCs w:val="20"/>
        </w:rPr>
      </w:pPr>
      <w:r w:rsidRPr="00F4602C">
        <w:rPr>
          <w:rFonts w:ascii="Verdana" w:hAnsi="Verdana" w:cs="Verdana"/>
          <w:noProof/>
          <w:color w:val="000000"/>
          <w:sz w:val="20"/>
          <w:szCs w:val="20"/>
        </w:rPr>
        <w:drawing>
          <wp:inline distT="0" distB="0" distL="0" distR="0" wp14:anchorId="2CD8C56E" wp14:editId="131AE71A">
            <wp:extent cx="2990850" cy="2505075"/>
            <wp:effectExtent l="0" t="0" r="0" b="9525"/>
            <wp:docPr id="1" name="Picture 1" descr="Brez nasl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ez naslov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0850" cy="2505075"/>
                    </a:xfrm>
                    <a:prstGeom prst="rect">
                      <a:avLst/>
                    </a:prstGeom>
                    <a:noFill/>
                    <a:ln>
                      <a:noFill/>
                    </a:ln>
                  </pic:spPr>
                </pic:pic>
              </a:graphicData>
            </a:graphic>
          </wp:inline>
        </w:drawing>
      </w:r>
    </w:p>
    <w:p w14:paraId="068EADD2" w14:textId="77777777" w:rsidR="006F61DB" w:rsidRPr="00F4602C" w:rsidRDefault="006F61DB" w:rsidP="006F61DB">
      <w:pPr>
        <w:spacing w:after="0" w:line="240" w:lineRule="auto"/>
        <w:jc w:val="both"/>
        <w:rPr>
          <w:rFonts w:ascii="Verdana" w:hAnsi="Verdana" w:cs="Verdana"/>
          <w:color w:val="000000"/>
          <w:sz w:val="20"/>
          <w:szCs w:val="20"/>
        </w:rPr>
      </w:pPr>
    </w:p>
    <w:p w14:paraId="2AAF0D15" w14:textId="77777777" w:rsidR="003D7622" w:rsidRPr="00F4602C" w:rsidRDefault="003D7622" w:rsidP="006F61DB">
      <w:pPr>
        <w:spacing w:after="0" w:line="240" w:lineRule="auto"/>
        <w:jc w:val="both"/>
        <w:rPr>
          <w:rFonts w:ascii="Verdana" w:hAnsi="Verdana" w:cs="Verdana"/>
          <w:color w:val="000000"/>
          <w:sz w:val="20"/>
          <w:szCs w:val="20"/>
        </w:rPr>
      </w:pPr>
    </w:p>
    <w:p w14:paraId="1895B686" w14:textId="77777777" w:rsidR="003D7622" w:rsidRPr="00F4602C" w:rsidRDefault="003D7622" w:rsidP="006F61DB">
      <w:pPr>
        <w:spacing w:after="0" w:line="240" w:lineRule="auto"/>
        <w:jc w:val="both"/>
        <w:rPr>
          <w:rFonts w:ascii="Verdana" w:hAnsi="Verdana" w:cs="Verdana"/>
          <w:color w:val="000000"/>
          <w:sz w:val="20"/>
          <w:szCs w:val="20"/>
        </w:rPr>
      </w:pPr>
    </w:p>
    <w:p w14:paraId="4287E8A1" w14:textId="77777777" w:rsidR="003D7622" w:rsidRPr="00F4602C" w:rsidRDefault="003D7622" w:rsidP="006F61DB">
      <w:pPr>
        <w:spacing w:after="0" w:line="240" w:lineRule="auto"/>
        <w:jc w:val="both"/>
        <w:rPr>
          <w:rFonts w:ascii="Verdana" w:hAnsi="Verdana" w:cs="Verdana"/>
          <w:color w:val="000000"/>
          <w:sz w:val="20"/>
          <w:szCs w:val="20"/>
        </w:rPr>
      </w:pPr>
    </w:p>
    <w:p w14:paraId="72F439EF" w14:textId="77777777" w:rsidR="003D7622" w:rsidRPr="00F4602C" w:rsidRDefault="003D7622" w:rsidP="006F61DB">
      <w:pPr>
        <w:spacing w:after="0" w:line="240" w:lineRule="auto"/>
        <w:jc w:val="both"/>
        <w:rPr>
          <w:rFonts w:ascii="Verdana" w:hAnsi="Verdana" w:cs="Verdana"/>
          <w:color w:val="000000"/>
          <w:sz w:val="20"/>
          <w:szCs w:val="20"/>
        </w:rPr>
      </w:pPr>
    </w:p>
    <w:p w14:paraId="1E5F70AD" w14:textId="77777777" w:rsidR="006F61DB" w:rsidRPr="00F4602C" w:rsidRDefault="006F61DB" w:rsidP="006F61DB">
      <w:pPr>
        <w:spacing w:after="0" w:line="240" w:lineRule="auto"/>
        <w:jc w:val="both"/>
        <w:rPr>
          <w:rFonts w:ascii="Verdana" w:hAnsi="Verdana" w:cs="Calibri"/>
          <w:sz w:val="20"/>
          <w:szCs w:val="20"/>
        </w:rPr>
      </w:pPr>
      <w:r w:rsidRPr="00F4602C">
        <w:rPr>
          <w:rFonts w:ascii="Verdana" w:hAnsi="Verdana" w:cs="Verdana"/>
          <w:b/>
          <w:bCs/>
          <w:iCs/>
          <w:color w:val="000000"/>
          <w:sz w:val="20"/>
          <w:szCs w:val="20"/>
        </w:rPr>
        <w:t>C: NAMEŠČANJE, SERVISIRANJE IN ODSTRANJEVANJE PODAJALNIKOV</w:t>
      </w:r>
    </w:p>
    <w:p w14:paraId="4E725139" w14:textId="77777777" w:rsidR="006F61DB" w:rsidRPr="00F4602C" w:rsidRDefault="006F61DB" w:rsidP="006F61DB">
      <w:pPr>
        <w:spacing w:after="0" w:line="240" w:lineRule="auto"/>
        <w:jc w:val="both"/>
        <w:rPr>
          <w:rFonts w:ascii="Verdana" w:hAnsi="Verdana" w:cs="Verdana"/>
          <w:b/>
          <w:bCs/>
          <w:iCs/>
          <w:color w:val="000000"/>
          <w:sz w:val="20"/>
          <w:szCs w:val="20"/>
        </w:rPr>
      </w:pPr>
    </w:p>
    <w:p w14:paraId="12A2D046" w14:textId="77777777" w:rsidR="006F61DB" w:rsidRPr="00F4602C" w:rsidRDefault="006F61DB" w:rsidP="006F61DB">
      <w:pPr>
        <w:spacing w:after="0" w:line="240" w:lineRule="auto"/>
        <w:jc w:val="both"/>
        <w:rPr>
          <w:rFonts w:ascii="Verdana" w:hAnsi="Verdana" w:cs="Calibri"/>
          <w:sz w:val="20"/>
          <w:szCs w:val="20"/>
        </w:rPr>
      </w:pPr>
      <w:r w:rsidRPr="00F4602C">
        <w:rPr>
          <w:rFonts w:ascii="Verdana" w:hAnsi="Verdana" w:cs="Verdana"/>
          <w:color w:val="000000"/>
          <w:sz w:val="20"/>
          <w:szCs w:val="20"/>
        </w:rPr>
        <w:t xml:space="preserve">Izbran ponudnik je po podpisu pogodbe dolžan priskrbeti podajalnike oz. </w:t>
      </w:r>
      <w:proofErr w:type="spellStart"/>
      <w:r w:rsidRPr="00F4602C">
        <w:rPr>
          <w:rFonts w:ascii="Verdana" w:hAnsi="Verdana" w:cs="Verdana"/>
          <w:color w:val="000000"/>
          <w:sz w:val="20"/>
          <w:szCs w:val="20"/>
        </w:rPr>
        <w:t>dozatorje</w:t>
      </w:r>
      <w:proofErr w:type="spellEnd"/>
      <w:r w:rsidRPr="00F4602C">
        <w:rPr>
          <w:rFonts w:ascii="Verdana" w:hAnsi="Verdana" w:cs="Verdana"/>
          <w:color w:val="000000"/>
          <w:sz w:val="20"/>
          <w:szCs w:val="20"/>
        </w:rPr>
        <w:t xml:space="preserve"> za vse artikle. Izbrani ponudnik mora na mesto starih namestiti nove podajalnike oz. </w:t>
      </w:r>
      <w:proofErr w:type="spellStart"/>
      <w:r w:rsidRPr="00F4602C">
        <w:rPr>
          <w:rFonts w:ascii="Verdana" w:hAnsi="Verdana" w:cs="Verdana"/>
          <w:color w:val="000000"/>
          <w:sz w:val="20"/>
          <w:szCs w:val="20"/>
        </w:rPr>
        <w:t>dozatorje</w:t>
      </w:r>
      <w:proofErr w:type="spellEnd"/>
      <w:r w:rsidRPr="00F4602C">
        <w:rPr>
          <w:rFonts w:ascii="Verdana" w:hAnsi="Verdana" w:cs="Verdana"/>
          <w:color w:val="000000"/>
          <w:sz w:val="20"/>
          <w:szCs w:val="20"/>
        </w:rPr>
        <w:t xml:space="preserve">. Odstranjevanje starih in nameščanje novih podajalnikov oz. </w:t>
      </w:r>
      <w:proofErr w:type="spellStart"/>
      <w:r w:rsidRPr="00F4602C">
        <w:rPr>
          <w:rFonts w:ascii="Verdana" w:hAnsi="Verdana" w:cs="Verdana"/>
          <w:color w:val="000000"/>
          <w:sz w:val="20"/>
          <w:szCs w:val="20"/>
        </w:rPr>
        <w:t>dozatorjev</w:t>
      </w:r>
      <w:proofErr w:type="spellEnd"/>
      <w:r w:rsidRPr="00F4602C">
        <w:rPr>
          <w:rFonts w:ascii="Verdana" w:hAnsi="Verdana" w:cs="Verdana"/>
          <w:color w:val="000000"/>
          <w:sz w:val="20"/>
          <w:szCs w:val="20"/>
        </w:rPr>
        <w:t xml:space="preserve"> mora potekati sočasno, tako da ne bo motena njihova uporaba; kar pomeni, da na posameznem mestu podajalnik ne sme biti odstranjen več kot 1 uro. Vsa dela se opravljajo sprotno skladno z dogovorom s pooblaščeno osebo naročnika.</w:t>
      </w:r>
    </w:p>
    <w:p w14:paraId="0B1CDBBC" w14:textId="77777777" w:rsidR="006F61DB" w:rsidRPr="00F4602C" w:rsidRDefault="006F61DB" w:rsidP="006F61DB">
      <w:pPr>
        <w:spacing w:after="0" w:line="240" w:lineRule="auto"/>
        <w:jc w:val="both"/>
        <w:rPr>
          <w:rFonts w:ascii="Verdana" w:hAnsi="Verdana" w:cs="Verdana"/>
          <w:color w:val="000000"/>
          <w:sz w:val="20"/>
          <w:szCs w:val="20"/>
        </w:rPr>
      </w:pPr>
    </w:p>
    <w:p w14:paraId="6D2667A7" w14:textId="77777777" w:rsidR="006F61DB" w:rsidRPr="00F4602C" w:rsidRDefault="006F61DB" w:rsidP="006F61DB">
      <w:pPr>
        <w:spacing w:after="0" w:line="240" w:lineRule="auto"/>
        <w:jc w:val="both"/>
        <w:rPr>
          <w:rFonts w:ascii="Verdana" w:hAnsi="Verdana" w:cs="Calibri"/>
          <w:sz w:val="20"/>
          <w:szCs w:val="20"/>
        </w:rPr>
      </w:pPr>
      <w:r w:rsidRPr="00F4602C">
        <w:rPr>
          <w:rFonts w:ascii="Verdana" w:hAnsi="Verdana" w:cs="Verdana"/>
          <w:color w:val="000000"/>
          <w:sz w:val="20"/>
          <w:szCs w:val="20"/>
        </w:rPr>
        <w:t xml:space="preserve">Izbrani ponudnik mora glede na potrebe naročnika namestiti poljubno število podajalnikov oz. </w:t>
      </w:r>
      <w:proofErr w:type="spellStart"/>
      <w:r w:rsidRPr="00F4602C">
        <w:rPr>
          <w:rFonts w:ascii="Verdana" w:hAnsi="Verdana" w:cs="Verdana"/>
          <w:color w:val="000000"/>
          <w:sz w:val="20"/>
          <w:szCs w:val="20"/>
        </w:rPr>
        <w:t>dozatorjev</w:t>
      </w:r>
      <w:proofErr w:type="spellEnd"/>
      <w:r w:rsidRPr="00F4602C">
        <w:rPr>
          <w:rFonts w:ascii="Verdana" w:hAnsi="Verdana" w:cs="Verdana"/>
          <w:color w:val="000000"/>
          <w:sz w:val="20"/>
          <w:szCs w:val="20"/>
        </w:rPr>
        <w:t xml:space="preserve">. Število podajalnikov oz. </w:t>
      </w:r>
      <w:proofErr w:type="spellStart"/>
      <w:r w:rsidRPr="00F4602C">
        <w:rPr>
          <w:rFonts w:ascii="Verdana" w:hAnsi="Verdana" w:cs="Verdana"/>
          <w:color w:val="000000"/>
          <w:sz w:val="20"/>
          <w:szCs w:val="20"/>
        </w:rPr>
        <w:t>dozatorjev</w:t>
      </w:r>
      <w:proofErr w:type="spellEnd"/>
      <w:r w:rsidRPr="00F4602C">
        <w:rPr>
          <w:rFonts w:ascii="Verdana" w:hAnsi="Verdana" w:cs="Verdana"/>
          <w:color w:val="000000"/>
          <w:sz w:val="20"/>
          <w:szCs w:val="20"/>
        </w:rPr>
        <w:t>, navedeno v specifikacijah, je le okvirno.</w:t>
      </w:r>
    </w:p>
    <w:p w14:paraId="75635FE2" w14:textId="77777777" w:rsidR="006F61DB" w:rsidRPr="00F4602C" w:rsidRDefault="006F61DB" w:rsidP="006F61DB">
      <w:pPr>
        <w:spacing w:after="0" w:line="240" w:lineRule="auto"/>
        <w:jc w:val="both"/>
        <w:rPr>
          <w:rFonts w:ascii="Verdana" w:hAnsi="Verdana" w:cs="Verdana"/>
          <w:color w:val="000000"/>
          <w:sz w:val="20"/>
          <w:szCs w:val="20"/>
        </w:rPr>
      </w:pPr>
    </w:p>
    <w:p w14:paraId="006268CD" w14:textId="437C0DCD" w:rsidR="006F61DB" w:rsidRPr="00F4602C" w:rsidRDefault="006F61DB" w:rsidP="006F61DB">
      <w:pPr>
        <w:spacing w:after="0" w:line="240" w:lineRule="auto"/>
        <w:jc w:val="both"/>
        <w:rPr>
          <w:rFonts w:ascii="Verdana" w:hAnsi="Verdana" w:cs="Calibri"/>
          <w:sz w:val="20"/>
          <w:szCs w:val="20"/>
        </w:rPr>
      </w:pPr>
      <w:r w:rsidRPr="00F4602C">
        <w:rPr>
          <w:rFonts w:ascii="Verdana" w:hAnsi="Verdana" w:cs="Verdana"/>
          <w:color w:val="000000"/>
          <w:sz w:val="20"/>
          <w:szCs w:val="20"/>
        </w:rPr>
        <w:t xml:space="preserve">Izbrani ponudnik mora ves čas trajanja pogodbe skrbeti za nemoteno delovanje podajalnikov oz. </w:t>
      </w:r>
      <w:proofErr w:type="spellStart"/>
      <w:r w:rsidRPr="00F4602C">
        <w:rPr>
          <w:rFonts w:ascii="Verdana" w:hAnsi="Verdana" w:cs="Verdana"/>
          <w:color w:val="000000"/>
          <w:sz w:val="20"/>
          <w:szCs w:val="20"/>
        </w:rPr>
        <w:t>dozatorjev</w:t>
      </w:r>
      <w:proofErr w:type="spellEnd"/>
      <w:r w:rsidRPr="00F4602C">
        <w:rPr>
          <w:rFonts w:ascii="Verdana" w:hAnsi="Verdana" w:cs="Verdana"/>
          <w:color w:val="000000"/>
          <w:sz w:val="20"/>
          <w:szCs w:val="20"/>
        </w:rPr>
        <w:t xml:space="preserve">. Vse nastale napake na podajalnikih oz. </w:t>
      </w:r>
      <w:proofErr w:type="spellStart"/>
      <w:r w:rsidRPr="00F4602C">
        <w:rPr>
          <w:rFonts w:ascii="Verdana" w:hAnsi="Verdana" w:cs="Verdana"/>
          <w:color w:val="000000"/>
          <w:sz w:val="20"/>
          <w:szCs w:val="20"/>
        </w:rPr>
        <w:t>dozatorjih</w:t>
      </w:r>
      <w:proofErr w:type="spellEnd"/>
      <w:r w:rsidRPr="00F4602C">
        <w:rPr>
          <w:rFonts w:ascii="Verdana" w:hAnsi="Verdana" w:cs="Verdana"/>
          <w:color w:val="000000"/>
          <w:sz w:val="20"/>
          <w:szCs w:val="20"/>
        </w:rPr>
        <w:t xml:space="preserve"> morajo biti odpravljene v roku 24 ur. Če napake ni možno odpraviti</w:t>
      </w:r>
      <w:r w:rsidR="000A4A96" w:rsidRPr="00F4602C">
        <w:rPr>
          <w:rFonts w:ascii="Verdana" w:hAnsi="Verdana" w:cs="Verdana"/>
          <w:color w:val="000000"/>
          <w:sz w:val="20"/>
          <w:szCs w:val="20"/>
        </w:rPr>
        <w:t>,</w:t>
      </w:r>
      <w:r w:rsidRPr="00F4602C">
        <w:rPr>
          <w:rFonts w:ascii="Verdana" w:hAnsi="Verdana" w:cs="Verdana"/>
          <w:color w:val="000000"/>
          <w:sz w:val="20"/>
          <w:szCs w:val="20"/>
        </w:rPr>
        <w:t xml:space="preserve"> je ponudnik dolžan priskrbeti in namestiti nov enak podajalnik oz. </w:t>
      </w:r>
      <w:proofErr w:type="spellStart"/>
      <w:r w:rsidRPr="00F4602C">
        <w:rPr>
          <w:rFonts w:ascii="Verdana" w:hAnsi="Verdana" w:cs="Verdana"/>
          <w:color w:val="000000"/>
          <w:sz w:val="20"/>
          <w:szCs w:val="20"/>
        </w:rPr>
        <w:t>dozator</w:t>
      </w:r>
      <w:proofErr w:type="spellEnd"/>
      <w:r w:rsidRPr="00F4602C">
        <w:rPr>
          <w:rFonts w:ascii="Verdana" w:hAnsi="Verdana" w:cs="Verdana"/>
          <w:color w:val="000000"/>
          <w:sz w:val="20"/>
          <w:szCs w:val="20"/>
        </w:rPr>
        <w:t xml:space="preserve">. Izbrani ponudnik mora naročniku zagotoviti poljubno število ključev ali drugih pripomočkov za zaklepanje in odklepanje podajalnikov oz. </w:t>
      </w:r>
      <w:proofErr w:type="spellStart"/>
      <w:r w:rsidRPr="00F4602C">
        <w:rPr>
          <w:rFonts w:ascii="Verdana" w:hAnsi="Verdana" w:cs="Verdana"/>
          <w:color w:val="000000"/>
          <w:sz w:val="20"/>
          <w:szCs w:val="20"/>
        </w:rPr>
        <w:t>dozatorjev</w:t>
      </w:r>
      <w:proofErr w:type="spellEnd"/>
      <w:r w:rsidRPr="00F4602C">
        <w:rPr>
          <w:rFonts w:ascii="Verdana" w:hAnsi="Verdana" w:cs="Verdana"/>
          <w:color w:val="000000"/>
          <w:sz w:val="20"/>
          <w:szCs w:val="20"/>
        </w:rPr>
        <w:t>.</w:t>
      </w:r>
    </w:p>
    <w:p w14:paraId="5A5B3226" w14:textId="77777777" w:rsidR="006F61DB" w:rsidRPr="00F4602C" w:rsidRDefault="006F61DB" w:rsidP="006F61DB">
      <w:pPr>
        <w:spacing w:after="0" w:line="240" w:lineRule="auto"/>
        <w:jc w:val="both"/>
        <w:rPr>
          <w:rFonts w:ascii="Verdana" w:hAnsi="Verdana" w:cs="Verdana"/>
          <w:color w:val="000000"/>
          <w:sz w:val="20"/>
          <w:szCs w:val="20"/>
        </w:rPr>
      </w:pPr>
    </w:p>
    <w:p w14:paraId="779FC60D" w14:textId="77777777" w:rsidR="006F61DB" w:rsidRPr="00F4602C" w:rsidRDefault="006F61DB" w:rsidP="006F61DB">
      <w:pPr>
        <w:spacing w:after="0" w:line="240" w:lineRule="auto"/>
        <w:jc w:val="both"/>
        <w:rPr>
          <w:rFonts w:ascii="Verdana" w:hAnsi="Verdana" w:cs="Calibri"/>
          <w:sz w:val="20"/>
          <w:szCs w:val="20"/>
        </w:rPr>
      </w:pPr>
      <w:r w:rsidRPr="00F4602C">
        <w:rPr>
          <w:rFonts w:ascii="Verdana" w:hAnsi="Verdana" w:cs="Verdana"/>
          <w:color w:val="000000"/>
          <w:sz w:val="20"/>
          <w:szCs w:val="20"/>
        </w:rPr>
        <w:t xml:space="preserve">Vsi podajalniki oz. </w:t>
      </w:r>
      <w:proofErr w:type="spellStart"/>
      <w:r w:rsidRPr="00F4602C">
        <w:rPr>
          <w:rFonts w:ascii="Verdana" w:hAnsi="Verdana" w:cs="Verdana"/>
          <w:color w:val="000000"/>
          <w:sz w:val="20"/>
          <w:szCs w:val="20"/>
        </w:rPr>
        <w:t>dozatorji</w:t>
      </w:r>
      <w:proofErr w:type="spellEnd"/>
      <w:r w:rsidRPr="00F4602C">
        <w:rPr>
          <w:rFonts w:ascii="Verdana" w:hAnsi="Verdana" w:cs="Verdana"/>
          <w:color w:val="000000"/>
          <w:sz w:val="20"/>
          <w:szCs w:val="20"/>
        </w:rPr>
        <w:t xml:space="preserve"> in nameščanje, odstranjevanje ter vzdrževanje podajalnikov oz. </w:t>
      </w:r>
      <w:proofErr w:type="spellStart"/>
      <w:r w:rsidRPr="00F4602C">
        <w:rPr>
          <w:rFonts w:ascii="Verdana" w:hAnsi="Verdana" w:cs="Verdana"/>
          <w:color w:val="000000"/>
          <w:sz w:val="20"/>
          <w:szCs w:val="20"/>
        </w:rPr>
        <w:t>dozatorjev</w:t>
      </w:r>
      <w:proofErr w:type="spellEnd"/>
      <w:r w:rsidRPr="00F4602C">
        <w:rPr>
          <w:rFonts w:ascii="Verdana" w:hAnsi="Verdana" w:cs="Verdana"/>
          <w:color w:val="000000"/>
          <w:sz w:val="20"/>
          <w:szCs w:val="20"/>
        </w:rPr>
        <w:t xml:space="preserve"> so strošek izbranega ponudnika, ki ga mora kriti sam. Ponudnik je odgovoren za morebitno škodo, ki bi nastala ob nameščanju, odstranjevanju ter vzdrževanju podajalnikov oz. </w:t>
      </w:r>
      <w:proofErr w:type="spellStart"/>
      <w:r w:rsidRPr="00F4602C">
        <w:rPr>
          <w:rFonts w:ascii="Verdana" w:hAnsi="Verdana" w:cs="Verdana"/>
          <w:color w:val="000000"/>
          <w:sz w:val="20"/>
          <w:szCs w:val="20"/>
        </w:rPr>
        <w:t>dozatorjev</w:t>
      </w:r>
      <w:proofErr w:type="spellEnd"/>
      <w:r w:rsidRPr="00F4602C">
        <w:rPr>
          <w:rFonts w:ascii="Verdana" w:hAnsi="Verdana" w:cs="Verdana"/>
          <w:color w:val="000000"/>
          <w:sz w:val="20"/>
          <w:szCs w:val="20"/>
        </w:rPr>
        <w:t>, naročnik pa je upravičen do povrnitve te škode. Škoda se evidentira v obliki zapisnika.</w:t>
      </w:r>
    </w:p>
    <w:p w14:paraId="477DDEAD" w14:textId="77777777" w:rsidR="006F61DB" w:rsidRPr="00F4602C" w:rsidRDefault="006F61DB" w:rsidP="006F61DB">
      <w:pPr>
        <w:spacing w:after="0" w:line="240" w:lineRule="auto"/>
        <w:jc w:val="both"/>
        <w:rPr>
          <w:rFonts w:ascii="Verdana" w:hAnsi="Verdana" w:cs="Verdana"/>
          <w:color w:val="000000"/>
          <w:sz w:val="20"/>
          <w:szCs w:val="20"/>
        </w:rPr>
      </w:pPr>
    </w:p>
    <w:p w14:paraId="42D479B9" w14:textId="77777777" w:rsidR="006F61DB" w:rsidRPr="00F4602C" w:rsidRDefault="006F61DB" w:rsidP="006F61DB">
      <w:pPr>
        <w:spacing w:after="0" w:line="240" w:lineRule="auto"/>
        <w:jc w:val="both"/>
        <w:rPr>
          <w:rFonts w:ascii="Verdana" w:hAnsi="Verdana" w:cs="Calibri"/>
          <w:sz w:val="20"/>
          <w:szCs w:val="20"/>
        </w:rPr>
      </w:pPr>
      <w:r w:rsidRPr="00F4602C">
        <w:rPr>
          <w:rFonts w:ascii="Verdana" w:hAnsi="Verdana" w:cs="Verdana"/>
          <w:color w:val="000000"/>
          <w:sz w:val="20"/>
          <w:szCs w:val="20"/>
        </w:rPr>
        <w:t xml:space="preserve">Po obdobju veljavnosti pogodbe je izbrani ponudnik dolžan odstraniti svoje podajalnike oz. </w:t>
      </w:r>
      <w:proofErr w:type="spellStart"/>
      <w:r w:rsidRPr="00F4602C">
        <w:rPr>
          <w:rFonts w:ascii="Verdana" w:hAnsi="Verdana" w:cs="Verdana"/>
          <w:color w:val="000000"/>
          <w:sz w:val="20"/>
          <w:szCs w:val="20"/>
        </w:rPr>
        <w:t>dozatorje</w:t>
      </w:r>
      <w:proofErr w:type="spellEnd"/>
      <w:r w:rsidRPr="00F4602C">
        <w:rPr>
          <w:rFonts w:ascii="Verdana" w:hAnsi="Verdana" w:cs="Verdana"/>
          <w:color w:val="000000"/>
          <w:sz w:val="20"/>
          <w:szCs w:val="20"/>
        </w:rPr>
        <w:t xml:space="preserve">. Odstranitev podajalnikov oz. </w:t>
      </w:r>
      <w:proofErr w:type="spellStart"/>
      <w:r w:rsidRPr="00F4602C">
        <w:rPr>
          <w:rFonts w:ascii="Verdana" w:hAnsi="Verdana" w:cs="Verdana"/>
          <w:color w:val="000000"/>
          <w:sz w:val="20"/>
          <w:szCs w:val="20"/>
        </w:rPr>
        <w:t>dozatorjev</w:t>
      </w:r>
      <w:proofErr w:type="spellEnd"/>
      <w:r w:rsidRPr="00F4602C">
        <w:rPr>
          <w:rFonts w:ascii="Verdana" w:hAnsi="Verdana" w:cs="Verdana"/>
          <w:color w:val="000000"/>
          <w:sz w:val="20"/>
          <w:szCs w:val="20"/>
        </w:rPr>
        <w:t xml:space="preserve"> mora biti izvedena najkasneje v enem mesecu po obdobju veljavnosti pogodbe skladno s terminskim planom, ki ga dogovorita pooblaščena oseba naročnika in izbrani ponudnik.</w:t>
      </w:r>
    </w:p>
    <w:p w14:paraId="6C4E971B" w14:textId="77777777" w:rsidR="006F61DB" w:rsidRPr="00F4602C" w:rsidRDefault="006F61DB" w:rsidP="006F61DB">
      <w:pPr>
        <w:spacing w:after="0" w:line="240" w:lineRule="auto"/>
        <w:jc w:val="both"/>
        <w:rPr>
          <w:rFonts w:ascii="Verdana" w:hAnsi="Verdana" w:cs="Verdana"/>
          <w:color w:val="000000"/>
          <w:sz w:val="20"/>
          <w:szCs w:val="20"/>
        </w:rPr>
      </w:pPr>
    </w:p>
    <w:p w14:paraId="35281E4A" w14:textId="77777777" w:rsidR="000A4A96" w:rsidRPr="00F4602C" w:rsidRDefault="000A4A96" w:rsidP="006F61DB">
      <w:pPr>
        <w:spacing w:after="0" w:line="240" w:lineRule="auto"/>
        <w:jc w:val="both"/>
        <w:rPr>
          <w:rFonts w:ascii="Verdana" w:hAnsi="Verdana" w:cs="Verdana"/>
          <w:color w:val="000000"/>
          <w:sz w:val="20"/>
          <w:szCs w:val="20"/>
        </w:rPr>
      </w:pPr>
    </w:p>
    <w:p w14:paraId="3B9F1A36" w14:textId="77777777" w:rsidR="000A4A96" w:rsidRPr="00F4602C" w:rsidRDefault="000A4A96" w:rsidP="006F61DB">
      <w:pPr>
        <w:spacing w:after="0" w:line="240" w:lineRule="auto"/>
        <w:jc w:val="both"/>
        <w:rPr>
          <w:rFonts w:ascii="Verdana" w:hAnsi="Verdana" w:cs="Verdana"/>
          <w:color w:val="000000"/>
          <w:sz w:val="20"/>
          <w:szCs w:val="20"/>
        </w:rPr>
      </w:pPr>
    </w:p>
    <w:p w14:paraId="1E07CC0A" w14:textId="77777777" w:rsidR="006F61DB" w:rsidRPr="00F4602C" w:rsidRDefault="006F61DB" w:rsidP="006F61DB">
      <w:pPr>
        <w:spacing w:after="0" w:line="240" w:lineRule="auto"/>
        <w:jc w:val="both"/>
        <w:rPr>
          <w:rFonts w:ascii="Verdana" w:hAnsi="Verdana" w:cs="Verdana"/>
          <w:color w:val="000000"/>
          <w:sz w:val="20"/>
          <w:szCs w:val="20"/>
        </w:rPr>
      </w:pPr>
    </w:p>
    <w:p w14:paraId="2C2B5E65" w14:textId="77777777" w:rsidR="00736797" w:rsidRPr="00F4602C" w:rsidRDefault="00736797" w:rsidP="006F61DB">
      <w:pPr>
        <w:spacing w:after="0" w:line="240" w:lineRule="auto"/>
        <w:jc w:val="both"/>
        <w:rPr>
          <w:rFonts w:ascii="Verdana" w:hAnsi="Verdana" w:cs="Verdana"/>
          <w:b/>
          <w:color w:val="000000"/>
          <w:sz w:val="20"/>
          <w:szCs w:val="20"/>
        </w:rPr>
      </w:pPr>
      <w:r w:rsidRPr="00F4602C">
        <w:rPr>
          <w:rFonts w:ascii="Verdana" w:hAnsi="Verdana" w:cs="Verdana"/>
          <w:b/>
          <w:color w:val="000000"/>
          <w:sz w:val="20"/>
          <w:szCs w:val="20"/>
        </w:rPr>
        <w:lastRenderedPageBreak/>
        <w:t xml:space="preserve">D: </w:t>
      </w:r>
      <w:r w:rsidR="00A93A03" w:rsidRPr="00F4602C">
        <w:rPr>
          <w:rFonts w:ascii="Verdana" w:hAnsi="Verdana" w:cs="Verdana"/>
          <w:b/>
          <w:color w:val="000000"/>
          <w:sz w:val="20"/>
          <w:szCs w:val="20"/>
        </w:rPr>
        <w:t>ZAHTEVE V SKLADU Z UREDBO O ZELENEM JAVNEM NAROČANJU</w:t>
      </w:r>
    </w:p>
    <w:p w14:paraId="16D11C77" w14:textId="77777777" w:rsidR="00736797" w:rsidRPr="00F4602C" w:rsidRDefault="00736797" w:rsidP="006F61DB">
      <w:pPr>
        <w:spacing w:after="0" w:line="240" w:lineRule="auto"/>
        <w:jc w:val="both"/>
        <w:rPr>
          <w:rFonts w:ascii="Verdana" w:hAnsi="Verdana" w:cs="Verdana"/>
          <w:b/>
          <w:color w:val="000000"/>
          <w:sz w:val="20"/>
          <w:szCs w:val="20"/>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0"/>
      </w:tblGrid>
      <w:tr w:rsidR="00736797" w:rsidRPr="00F4602C" w14:paraId="221212D8" w14:textId="77777777" w:rsidTr="00736797">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5BB5898C" w14:textId="7A773E53" w:rsidR="00DA6B69" w:rsidRPr="00F4602C" w:rsidRDefault="00DA6B69">
            <w:pPr>
              <w:spacing w:after="120" w:line="240" w:lineRule="auto"/>
              <w:jc w:val="both"/>
              <w:rPr>
                <w:rFonts w:ascii="Verdana" w:hAnsi="Verdana"/>
                <w:b/>
                <w:sz w:val="20"/>
                <w:szCs w:val="28"/>
              </w:rPr>
            </w:pPr>
            <w:r w:rsidRPr="00F4602C">
              <w:rPr>
                <w:rFonts w:ascii="Verdana" w:hAnsi="Verdana"/>
                <w:b/>
                <w:sz w:val="20"/>
                <w:szCs w:val="28"/>
              </w:rPr>
              <w:t>HIGIENSKI PAPIRNATI IZDELKI</w:t>
            </w:r>
          </w:p>
          <w:p w14:paraId="2DB79083" w14:textId="2BEE5A20" w:rsidR="00736797" w:rsidRPr="00F4602C" w:rsidRDefault="00736797">
            <w:pPr>
              <w:spacing w:after="120" w:line="240" w:lineRule="auto"/>
              <w:jc w:val="both"/>
              <w:rPr>
                <w:rFonts w:ascii="Verdana" w:hAnsi="Verdana"/>
                <w:b/>
                <w:sz w:val="20"/>
                <w:szCs w:val="28"/>
              </w:rPr>
            </w:pPr>
            <w:r w:rsidRPr="00F4602C">
              <w:rPr>
                <w:rFonts w:ascii="Verdana" w:hAnsi="Verdana"/>
                <w:b/>
                <w:sz w:val="20"/>
                <w:szCs w:val="28"/>
              </w:rPr>
              <w:t>Delež primarne vlaknine, pridobljene iz trajnostno upravljanih gozdov, v higienskih papirnatih proizvodih, izdelanih iz primarne vlaknine, znaša najmanj 50 %</w:t>
            </w:r>
            <w:r w:rsidR="003F0D30" w:rsidRPr="00F4602C">
              <w:rPr>
                <w:rFonts w:ascii="Verdana" w:hAnsi="Verdana"/>
                <w:b/>
                <w:sz w:val="20"/>
                <w:szCs w:val="28"/>
              </w:rPr>
              <w:t>.</w:t>
            </w:r>
          </w:p>
          <w:p w14:paraId="762FC7D4" w14:textId="77777777" w:rsidR="00736797" w:rsidRPr="00F4602C" w:rsidRDefault="00736797">
            <w:pPr>
              <w:spacing w:after="0" w:line="240" w:lineRule="auto"/>
              <w:jc w:val="both"/>
              <w:rPr>
                <w:rFonts w:ascii="Verdana" w:hAnsi="Verdana"/>
                <w:b/>
                <w:sz w:val="20"/>
                <w:szCs w:val="28"/>
              </w:rPr>
            </w:pPr>
            <w:r w:rsidRPr="00F4602C">
              <w:rPr>
                <w:rFonts w:ascii="Verdana" w:hAnsi="Verdana"/>
                <w:b/>
                <w:sz w:val="20"/>
                <w:szCs w:val="28"/>
              </w:rPr>
              <w:t>Delež reciklirane vlaknine v higienskih papirnatih proizvodih, izdelanih iz predelane vlaknine, znaša najmanj 30 %.</w:t>
            </w:r>
          </w:p>
        </w:tc>
      </w:tr>
      <w:tr w:rsidR="00736797" w:rsidRPr="00F4602C" w14:paraId="6F60FC69" w14:textId="77777777" w:rsidTr="00736797">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2A69A1A4" w14:textId="79467917" w:rsidR="00736797" w:rsidRPr="00F4602C" w:rsidRDefault="00736797">
            <w:pPr>
              <w:spacing w:after="0" w:line="240" w:lineRule="auto"/>
              <w:jc w:val="both"/>
              <w:rPr>
                <w:rFonts w:ascii="Verdana" w:hAnsi="Verdana"/>
                <w:sz w:val="20"/>
                <w:szCs w:val="28"/>
              </w:rPr>
            </w:pPr>
            <w:r w:rsidRPr="00F4602C">
              <w:rPr>
                <w:rFonts w:ascii="Verdana" w:hAnsi="Verdana"/>
                <w:sz w:val="20"/>
                <w:szCs w:val="28"/>
              </w:rPr>
              <w:t xml:space="preserve">1. Papir </w:t>
            </w:r>
            <w:r w:rsidR="003F0D30" w:rsidRPr="00F4602C">
              <w:rPr>
                <w:rFonts w:ascii="Verdana" w:hAnsi="Verdana"/>
                <w:sz w:val="20"/>
                <w:szCs w:val="28"/>
              </w:rPr>
              <w:t>iz primarne vlaknine</w:t>
            </w:r>
            <w:r w:rsidRPr="00F4602C">
              <w:rPr>
                <w:rFonts w:ascii="Verdana" w:hAnsi="Verdana"/>
                <w:sz w:val="20"/>
                <w:szCs w:val="28"/>
              </w:rPr>
              <w:t xml:space="preserve"> mora biti izdelan iz primarne vlaknine, ki ni beljena z elementarnim klorom (ECF), pri čemer mora vsaj 50 % primarne vlaknine izvirati iz trajnostno upravljanih gozdov. </w:t>
            </w:r>
          </w:p>
          <w:p w14:paraId="316ADAC2" w14:textId="77777777" w:rsidR="00736797" w:rsidRPr="00F4602C" w:rsidRDefault="00736797">
            <w:pPr>
              <w:spacing w:after="0" w:line="240" w:lineRule="auto"/>
              <w:jc w:val="both"/>
              <w:rPr>
                <w:rFonts w:ascii="Verdana" w:hAnsi="Verdana"/>
                <w:sz w:val="20"/>
                <w:szCs w:val="28"/>
              </w:rPr>
            </w:pPr>
          </w:p>
          <w:p w14:paraId="6B571792" w14:textId="77777777" w:rsidR="00736797" w:rsidRPr="00F4602C" w:rsidRDefault="00736797">
            <w:pPr>
              <w:spacing w:after="0" w:line="240" w:lineRule="auto"/>
              <w:jc w:val="both"/>
              <w:rPr>
                <w:rFonts w:ascii="Verdana" w:hAnsi="Verdana"/>
                <w:b/>
                <w:sz w:val="20"/>
                <w:szCs w:val="28"/>
                <w:u w:val="single"/>
              </w:rPr>
            </w:pPr>
            <w:r w:rsidRPr="00F4602C">
              <w:rPr>
                <w:rFonts w:ascii="Verdana" w:hAnsi="Verdana"/>
                <w:b/>
                <w:sz w:val="20"/>
                <w:szCs w:val="28"/>
                <w:u w:val="single"/>
              </w:rPr>
              <w:t xml:space="preserve">Način dokazovanja </w:t>
            </w:r>
          </w:p>
          <w:p w14:paraId="073026BE" w14:textId="77777777" w:rsidR="00736797" w:rsidRPr="00F4602C" w:rsidRDefault="00736797">
            <w:pPr>
              <w:spacing w:after="0" w:line="240" w:lineRule="auto"/>
              <w:jc w:val="both"/>
              <w:rPr>
                <w:rFonts w:ascii="Verdana" w:hAnsi="Verdana"/>
                <w:b/>
                <w:bCs/>
                <w:sz w:val="20"/>
                <w:szCs w:val="28"/>
              </w:rPr>
            </w:pPr>
            <w:r w:rsidRPr="00F4602C">
              <w:rPr>
                <w:rFonts w:ascii="Verdana" w:hAnsi="Verdana"/>
                <w:b/>
                <w:bCs/>
                <w:sz w:val="20"/>
                <w:szCs w:val="28"/>
              </w:rPr>
              <w:t>Ponudnik mora k ponudbi priložiti:</w:t>
            </w:r>
          </w:p>
          <w:p w14:paraId="5D4AED4F" w14:textId="77777777" w:rsidR="00736797" w:rsidRPr="00F4602C" w:rsidRDefault="00736797" w:rsidP="00736797">
            <w:pPr>
              <w:pStyle w:val="ListParagraph"/>
              <w:numPr>
                <w:ilvl w:val="0"/>
                <w:numId w:val="19"/>
              </w:numPr>
              <w:spacing w:after="0" w:line="240" w:lineRule="auto"/>
              <w:jc w:val="both"/>
              <w:rPr>
                <w:rFonts w:ascii="Verdana" w:hAnsi="Verdana"/>
                <w:b/>
                <w:bCs/>
                <w:sz w:val="20"/>
                <w:szCs w:val="28"/>
              </w:rPr>
            </w:pPr>
            <w:r w:rsidRPr="00F4602C">
              <w:rPr>
                <w:rFonts w:ascii="Verdana" w:hAnsi="Verdana"/>
                <w:b/>
                <w:bCs/>
                <w:sz w:val="20"/>
                <w:szCs w:val="28"/>
              </w:rPr>
              <w:t>potrdilo, da ima blago znak za okolje tipa I, iz katerega izhaja, da blago izpolnjuje zahteve, ali</w:t>
            </w:r>
          </w:p>
          <w:p w14:paraId="1E7EE8F0" w14:textId="38A7121C" w:rsidR="00736797" w:rsidRPr="00F4602C" w:rsidRDefault="00736797" w:rsidP="00736797">
            <w:pPr>
              <w:pStyle w:val="ListParagraph"/>
              <w:numPr>
                <w:ilvl w:val="0"/>
                <w:numId w:val="19"/>
              </w:numPr>
              <w:spacing w:after="0" w:line="240" w:lineRule="auto"/>
              <w:jc w:val="both"/>
              <w:rPr>
                <w:rFonts w:ascii="Verdana" w:hAnsi="Verdana"/>
                <w:b/>
                <w:bCs/>
                <w:sz w:val="20"/>
                <w:szCs w:val="28"/>
              </w:rPr>
            </w:pPr>
            <w:r w:rsidRPr="00F4602C">
              <w:rPr>
                <w:rFonts w:ascii="Verdana" w:hAnsi="Verdana"/>
                <w:b/>
                <w:bCs/>
                <w:sz w:val="20"/>
                <w:szCs w:val="28"/>
              </w:rPr>
              <w:t>dokazilo o uporabi primarne vlaknine, ki ni beljena z elementarnim klorom (ECF), in potrdilo FSC</w:t>
            </w:r>
            <w:r w:rsidR="000A4A96" w:rsidRPr="00F4602C">
              <w:rPr>
                <w:rFonts w:ascii="Verdana" w:hAnsi="Verdana"/>
                <w:b/>
                <w:bCs/>
                <w:sz w:val="20"/>
                <w:szCs w:val="28"/>
              </w:rPr>
              <w:t xml:space="preserve"> </w:t>
            </w:r>
            <w:r w:rsidRPr="00F4602C">
              <w:rPr>
                <w:rFonts w:ascii="Verdana" w:hAnsi="Verdana"/>
                <w:b/>
                <w:bCs/>
                <w:sz w:val="20"/>
                <w:szCs w:val="28"/>
              </w:rPr>
              <w:t>ali PEFC za izdelek zadnjega v skrbniški verigi lesa ali dovoljenje FLEGT, če les izhaja iz države, ki je podpisala prostovoljni sporazum o partnerstvu z EU, ali</w:t>
            </w:r>
          </w:p>
          <w:p w14:paraId="05BAEE9F" w14:textId="77777777" w:rsidR="00736797" w:rsidRPr="00F4602C" w:rsidRDefault="00736797" w:rsidP="00736797">
            <w:pPr>
              <w:pStyle w:val="ListParagraph"/>
              <w:numPr>
                <w:ilvl w:val="0"/>
                <w:numId w:val="19"/>
              </w:numPr>
              <w:spacing w:after="0" w:line="240" w:lineRule="auto"/>
              <w:jc w:val="both"/>
              <w:rPr>
                <w:rFonts w:ascii="Verdana" w:hAnsi="Verdana"/>
                <w:sz w:val="20"/>
                <w:szCs w:val="28"/>
              </w:rPr>
            </w:pPr>
            <w:r w:rsidRPr="00F4602C">
              <w:rPr>
                <w:rFonts w:ascii="Verdana" w:hAnsi="Verdana"/>
                <w:b/>
                <w:bCs/>
                <w:sz w:val="20"/>
                <w:szCs w:val="28"/>
              </w:rPr>
              <w:t>ustrezno dokazilo, iz katerega izhaja, da so zahteve izpolnjene.</w:t>
            </w:r>
          </w:p>
        </w:tc>
      </w:tr>
      <w:tr w:rsidR="000E62A9" w:rsidRPr="00F4602C" w14:paraId="345D0128" w14:textId="77777777" w:rsidTr="00736797">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2D653987" w14:textId="748A70E7" w:rsidR="000E62A9" w:rsidRPr="00F4602C" w:rsidRDefault="000E62A9" w:rsidP="000E62A9">
            <w:pPr>
              <w:spacing w:after="0" w:line="240" w:lineRule="auto"/>
              <w:jc w:val="both"/>
              <w:rPr>
                <w:rFonts w:ascii="Verdana" w:hAnsi="Verdana"/>
                <w:sz w:val="20"/>
                <w:szCs w:val="28"/>
              </w:rPr>
            </w:pPr>
            <w:r w:rsidRPr="00F4602C">
              <w:rPr>
                <w:rFonts w:ascii="Verdana" w:hAnsi="Verdana"/>
                <w:sz w:val="20"/>
                <w:szCs w:val="28"/>
              </w:rPr>
              <w:t>2. Papir iz predelane vlaknine mora biti izdelan iz predelane vlaknine, ki ni beljena z elementarnim klorom (ECF), pri čemer mora delež reciklirane vlaknine v papirju izdelanem iz predelane vlaknine, znašati vsaj 30%.</w:t>
            </w:r>
          </w:p>
          <w:p w14:paraId="1F5CAB9D" w14:textId="77777777" w:rsidR="000E62A9" w:rsidRPr="00F4602C" w:rsidRDefault="000E62A9" w:rsidP="000E62A9">
            <w:pPr>
              <w:spacing w:after="0" w:line="240" w:lineRule="auto"/>
              <w:jc w:val="both"/>
              <w:rPr>
                <w:rFonts w:ascii="Verdana" w:hAnsi="Verdana"/>
                <w:sz w:val="20"/>
                <w:szCs w:val="28"/>
              </w:rPr>
            </w:pPr>
          </w:p>
          <w:p w14:paraId="41306905" w14:textId="77777777" w:rsidR="000E62A9" w:rsidRPr="00F4602C" w:rsidRDefault="000E62A9" w:rsidP="000E62A9">
            <w:pPr>
              <w:spacing w:after="0" w:line="240" w:lineRule="auto"/>
              <w:jc w:val="both"/>
              <w:rPr>
                <w:rFonts w:ascii="Verdana" w:hAnsi="Verdana"/>
                <w:b/>
                <w:bCs/>
                <w:sz w:val="20"/>
                <w:szCs w:val="28"/>
                <w:u w:val="single"/>
              </w:rPr>
            </w:pPr>
            <w:r w:rsidRPr="00F4602C">
              <w:rPr>
                <w:rFonts w:ascii="Verdana" w:hAnsi="Verdana"/>
                <w:b/>
                <w:bCs/>
                <w:sz w:val="20"/>
                <w:szCs w:val="28"/>
                <w:u w:val="single"/>
              </w:rPr>
              <w:t>Način dokazovanja</w:t>
            </w:r>
          </w:p>
          <w:p w14:paraId="7939CD7D" w14:textId="77777777" w:rsidR="000E62A9" w:rsidRPr="00F4602C" w:rsidRDefault="000E62A9" w:rsidP="000E62A9">
            <w:pPr>
              <w:spacing w:after="0" w:line="240" w:lineRule="auto"/>
              <w:jc w:val="both"/>
              <w:rPr>
                <w:rFonts w:ascii="Verdana" w:hAnsi="Verdana"/>
                <w:b/>
                <w:bCs/>
                <w:sz w:val="20"/>
                <w:szCs w:val="28"/>
              </w:rPr>
            </w:pPr>
            <w:r w:rsidRPr="00F4602C">
              <w:rPr>
                <w:rFonts w:ascii="Verdana" w:hAnsi="Verdana"/>
                <w:b/>
                <w:bCs/>
                <w:sz w:val="20"/>
                <w:szCs w:val="28"/>
              </w:rPr>
              <w:t>Ponudnik mora k ponudbi priložiti:</w:t>
            </w:r>
          </w:p>
          <w:p w14:paraId="398D2B19" w14:textId="11B42DA2" w:rsidR="000E62A9" w:rsidRPr="00F4602C" w:rsidRDefault="000E62A9" w:rsidP="00D87A33">
            <w:pPr>
              <w:pStyle w:val="ListParagraph"/>
              <w:numPr>
                <w:ilvl w:val="0"/>
                <w:numId w:val="34"/>
              </w:numPr>
              <w:spacing w:after="0" w:line="240" w:lineRule="auto"/>
              <w:jc w:val="both"/>
              <w:rPr>
                <w:rFonts w:ascii="Verdana" w:hAnsi="Verdana"/>
                <w:b/>
                <w:bCs/>
                <w:sz w:val="20"/>
                <w:szCs w:val="28"/>
              </w:rPr>
            </w:pPr>
            <w:r w:rsidRPr="00F4602C">
              <w:rPr>
                <w:rFonts w:ascii="Verdana" w:hAnsi="Verdana"/>
                <w:b/>
                <w:bCs/>
                <w:sz w:val="20"/>
                <w:szCs w:val="28"/>
              </w:rPr>
              <w:t xml:space="preserve">potrdilo, da ima blago znak za okolje tipa I, iz katerega izhaja, da blago izpolnjuje zahteve, ali  </w:t>
            </w:r>
          </w:p>
          <w:p w14:paraId="22077D8D" w14:textId="77777777" w:rsidR="00D87A33" w:rsidRPr="00F4602C" w:rsidRDefault="000E62A9" w:rsidP="00D87A33">
            <w:pPr>
              <w:pStyle w:val="ListParagraph"/>
              <w:numPr>
                <w:ilvl w:val="0"/>
                <w:numId w:val="34"/>
              </w:numPr>
              <w:spacing w:after="0" w:line="240" w:lineRule="auto"/>
              <w:jc w:val="both"/>
              <w:rPr>
                <w:rFonts w:ascii="Verdana" w:hAnsi="Verdana"/>
                <w:b/>
                <w:bCs/>
                <w:sz w:val="20"/>
                <w:szCs w:val="28"/>
              </w:rPr>
            </w:pPr>
            <w:r w:rsidRPr="00F4602C">
              <w:rPr>
                <w:rFonts w:ascii="Verdana" w:hAnsi="Verdana"/>
                <w:b/>
                <w:bCs/>
                <w:sz w:val="20"/>
                <w:szCs w:val="28"/>
              </w:rPr>
              <w:t xml:space="preserve">dokazilo o uporabi deleža primarne in deleža predelane vlaknine, ki ni beljena z elementarnim klorom (ECF), in potrdilo FSC ali PEFC za izdelek zadnjega v skrbniški verigi lesa ali dovoljenje FLEGT, če les izhaja iz države, ki je podpisala prostovoljni sporazum o partnerstvu z EU, ali  </w:t>
            </w:r>
          </w:p>
          <w:p w14:paraId="08976DD4" w14:textId="5229A0B7" w:rsidR="000E62A9" w:rsidRPr="00F4602C" w:rsidRDefault="000E62A9" w:rsidP="00D87A33">
            <w:pPr>
              <w:pStyle w:val="ListParagraph"/>
              <w:numPr>
                <w:ilvl w:val="0"/>
                <w:numId w:val="34"/>
              </w:numPr>
              <w:spacing w:after="0" w:line="240" w:lineRule="auto"/>
              <w:jc w:val="both"/>
              <w:rPr>
                <w:rFonts w:ascii="Verdana" w:hAnsi="Verdana"/>
                <w:sz w:val="20"/>
                <w:szCs w:val="28"/>
              </w:rPr>
            </w:pPr>
            <w:r w:rsidRPr="00F4602C">
              <w:rPr>
                <w:rFonts w:ascii="Verdana" w:hAnsi="Verdana"/>
                <w:b/>
                <w:bCs/>
                <w:sz w:val="20"/>
                <w:szCs w:val="28"/>
              </w:rPr>
              <w:t>ustrezno dokazilo, iz katerega izhaja, da so zahteve izpolnjene.</w:t>
            </w:r>
          </w:p>
        </w:tc>
      </w:tr>
      <w:tr w:rsidR="00736797" w:rsidRPr="00F4602C" w14:paraId="5E32F03E" w14:textId="77777777" w:rsidTr="00736797">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76C04040" w14:textId="215B157D" w:rsidR="00736797" w:rsidRPr="00F4602C" w:rsidRDefault="00165EB2">
            <w:pPr>
              <w:spacing w:after="0" w:line="240" w:lineRule="auto"/>
              <w:jc w:val="both"/>
              <w:rPr>
                <w:rFonts w:ascii="Verdana" w:hAnsi="Verdana"/>
                <w:sz w:val="20"/>
                <w:szCs w:val="28"/>
              </w:rPr>
            </w:pPr>
            <w:r w:rsidRPr="00F4602C">
              <w:rPr>
                <w:rFonts w:ascii="Verdana" w:hAnsi="Verdana"/>
                <w:sz w:val="20"/>
                <w:szCs w:val="28"/>
              </w:rPr>
              <w:t>3</w:t>
            </w:r>
            <w:r w:rsidR="00736797" w:rsidRPr="00F4602C">
              <w:rPr>
                <w:rFonts w:ascii="Verdana" w:hAnsi="Verdana"/>
                <w:sz w:val="20"/>
                <w:szCs w:val="28"/>
              </w:rPr>
              <w:t>. Kombinirani izdelki</w:t>
            </w:r>
            <w:r w:rsidR="00736797" w:rsidRPr="00F4602C">
              <w:rPr>
                <w:rStyle w:val="FootnoteReference"/>
                <w:rFonts w:ascii="Verdana" w:hAnsi="Verdana"/>
                <w:sz w:val="20"/>
                <w:szCs w:val="28"/>
              </w:rPr>
              <w:footnoteReference w:id="1"/>
            </w:r>
            <w:r w:rsidR="00736797" w:rsidRPr="00F4602C">
              <w:rPr>
                <w:rFonts w:ascii="Verdana" w:hAnsi="Verdana"/>
                <w:sz w:val="20"/>
                <w:szCs w:val="28"/>
              </w:rPr>
              <w:t xml:space="preserve"> in izdelki, narejeni iz predelanih vlaken</w:t>
            </w:r>
            <w:r w:rsidR="00736797" w:rsidRPr="00F4602C">
              <w:rPr>
                <w:rStyle w:val="FootnoteReference"/>
                <w:rFonts w:ascii="Verdana" w:hAnsi="Verdana"/>
                <w:sz w:val="20"/>
                <w:szCs w:val="28"/>
              </w:rPr>
              <w:footnoteReference w:id="2"/>
            </w:r>
            <w:r w:rsidR="00736797" w:rsidRPr="00F4602C">
              <w:rPr>
                <w:rFonts w:ascii="Verdana" w:hAnsi="Verdana"/>
                <w:sz w:val="20"/>
                <w:szCs w:val="28"/>
              </w:rPr>
              <w:t xml:space="preserve">, mešanice predelanih in primarnih vlaken ali primarnih vlaken, morajo izpolnjevati naslednje zahteve: </w:t>
            </w:r>
          </w:p>
          <w:p w14:paraId="486DDE0C" w14:textId="46088169" w:rsidR="00736797" w:rsidRPr="00F4602C" w:rsidRDefault="00736797" w:rsidP="00736797">
            <w:pPr>
              <w:pStyle w:val="ListParagraph"/>
              <w:numPr>
                <w:ilvl w:val="0"/>
                <w:numId w:val="20"/>
              </w:numPr>
              <w:spacing w:after="0" w:line="240" w:lineRule="auto"/>
              <w:jc w:val="both"/>
              <w:rPr>
                <w:rFonts w:ascii="Verdana" w:hAnsi="Verdana"/>
                <w:sz w:val="20"/>
                <w:szCs w:val="28"/>
              </w:rPr>
            </w:pPr>
            <w:r w:rsidRPr="00F4602C">
              <w:rPr>
                <w:rFonts w:ascii="Verdana" w:hAnsi="Verdana"/>
                <w:sz w:val="20"/>
                <w:szCs w:val="28"/>
              </w:rPr>
              <w:t xml:space="preserve">formaldehid: &lt; 1 mg/dm, </w:t>
            </w:r>
          </w:p>
          <w:p w14:paraId="39EC4382" w14:textId="51B5879B" w:rsidR="00736797" w:rsidRPr="00F4602C" w:rsidRDefault="00736797" w:rsidP="00736797">
            <w:pPr>
              <w:pStyle w:val="ListParagraph"/>
              <w:numPr>
                <w:ilvl w:val="0"/>
                <w:numId w:val="20"/>
              </w:numPr>
              <w:spacing w:after="0" w:line="240" w:lineRule="auto"/>
              <w:jc w:val="both"/>
              <w:rPr>
                <w:rFonts w:ascii="Verdana" w:hAnsi="Verdana"/>
                <w:sz w:val="20"/>
                <w:szCs w:val="28"/>
              </w:rPr>
            </w:pPr>
            <w:proofErr w:type="spellStart"/>
            <w:r w:rsidRPr="00F4602C">
              <w:rPr>
                <w:rFonts w:ascii="Verdana" w:hAnsi="Verdana"/>
                <w:sz w:val="20"/>
                <w:szCs w:val="28"/>
              </w:rPr>
              <w:t>glioksal</w:t>
            </w:r>
            <w:proofErr w:type="spellEnd"/>
            <w:r w:rsidRPr="00F4602C">
              <w:rPr>
                <w:rFonts w:ascii="Verdana" w:hAnsi="Verdana"/>
                <w:sz w:val="20"/>
                <w:szCs w:val="28"/>
              </w:rPr>
              <w:t>: &lt; 1,5 mg/dm,</w:t>
            </w:r>
          </w:p>
          <w:p w14:paraId="37E6A134" w14:textId="77777777" w:rsidR="00736797" w:rsidRPr="00F4602C" w:rsidRDefault="00736797" w:rsidP="00736797">
            <w:pPr>
              <w:pStyle w:val="ListParagraph"/>
              <w:numPr>
                <w:ilvl w:val="0"/>
                <w:numId w:val="20"/>
              </w:numPr>
              <w:spacing w:after="0" w:line="240" w:lineRule="auto"/>
              <w:jc w:val="both"/>
              <w:rPr>
                <w:rFonts w:ascii="Verdana" w:hAnsi="Verdana"/>
                <w:sz w:val="20"/>
                <w:szCs w:val="28"/>
              </w:rPr>
            </w:pPr>
            <w:r w:rsidRPr="00F4602C">
              <w:rPr>
                <w:rFonts w:ascii="Verdana" w:hAnsi="Verdana"/>
                <w:sz w:val="20"/>
                <w:szCs w:val="28"/>
              </w:rPr>
              <w:t xml:space="preserve">PCP: &lt; 2 mg/kg, </w:t>
            </w:r>
          </w:p>
          <w:p w14:paraId="59D066F2" w14:textId="3EC0AE9F" w:rsidR="00B85462" w:rsidRPr="00F4602C" w:rsidRDefault="00B85462" w:rsidP="00B85462">
            <w:pPr>
              <w:pStyle w:val="ListParagraph"/>
              <w:numPr>
                <w:ilvl w:val="0"/>
                <w:numId w:val="20"/>
              </w:numPr>
              <w:rPr>
                <w:rFonts w:ascii="Verdana" w:hAnsi="Verdana"/>
                <w:sz w:val="20"/>
                <w:szCs w:val="28"/>
              </w:rPr>
            </w:pPr>
            <w:r w:rsidRPr="00F4602C">
              <w:rPr>
                <w:rFonts w:ascii="Verdana" w:hAnsi="Verdana"/>
                <w:sz w:val="20"/>
                <w:szCs w:val="28"/>
              </w:rPr>
              <w:t>PCB: &lt; 2 mg/kg,</w:t>
            </w:r>
          </w:p>
          <w:p w14:paraId="25C30C9A" w14:textId="77777777" w:rsidR="00736797" w:rsidRPr="00F4602C" w:rsidRDefault="00736797" w:rsidP="00736797">
            <w:pPr>
              <w:pStyle w:val="ListParagraph"/>
              <w:numPr>
                <w:ilvl w:val="0"/>
                <w:numId w:val="20"/>
              </w:numPr>
              <w:spacing w:after="0" w:line="240" w:lineRule="auto"/>
              <w:jc w:val="both"/>
              <w:rPr>
                <w:rFonts w:ascii="Verdana" w:hAnsi="Verdana"/>
                <w:sz w:val="20"/>
                <w:szCs w:val="28"/>
              </w:rPr>
            </w:pPr>
            <w:r w:rsidRPr="00F4602C">
              <w:rPr>
                <w:rFonts w:ascii="Verdana" w:hAnsi="Verdana"/>
                <w:sz w:val="20"/>
                <w:szCs w:val="28"/>
              </w:rPr>
              <w:t xml:space="preserve">antimikrobne substance: niso prisotne </w:t>
            </w:r>
          </w:p>
          <w:p w14:paraId="46C73913" w14:textId="77777777" w:rsidR="00736797" w:rsidRPr="00F4602C" w:rsidRDefault="00736797" w:rsidP="00736797">
            <w:pPr>
              <w:pStyle w:val="ListParagraph"/>
              <w:numPr>
                <w:ilvl w:val="0"/>
                <w:numId w:val="20"/>
              </w:numPr>
              <w:spacing w:after="0" w:line="240" w:lineRule="auto"/>
              <w:jc w:val="both"/>
              <w:rPr>
                <w:rFonts w:ascii="Verdana" w:hAnsi="Verdana"/>
                <w:sz w:val="20"/>
                <w:szCs w:val="28"/>
              </w:rPr>
            </w:pPr>
            <w:r w:rsidRPr="00F4602C">
              <w:rPr>
                <w:rFonts w:ascii="Verdana" w:hAnsi="Verdana"/>
                <w:sz w:val="20"/>
                <w:szCs w:val="28"/>
              </w:rPr>
              <w:t xml:space="preserve">obstojnost barve in optičnih belil: &gt; 4. </w:t>
            </w:r>
          </w:p>
          <w:p w14:paraId="63E57287" w14:textId="77777777" w:rsidR="00736797" w:rsidRPr="00F4602C" w:rsidRDefault="00736797">
            <w:pPr>
              <w:spacing w:after="0" w:line="240" w:lineRule="auto"/>
              <w:jc w:val="both"/>
              <w:rPr>
                <w:rFonts w:ascii="Verdana" w:hAnsi="Verdana"/>
                <w:sz w:val="20"/>
                <w:szCs w:val="28"/>
              </w:rPr>
            </w:pPr>
          </w:p>
          <w:p w14:paraId="7467A312" w14:textId="77777777" w:rsidR="00736797" w:rsidRPr="00F4602C" w:rsidRDefault="00736797">
            <w:pPr>
              <w:spacing w:after="0" w:line="240" w:lineRule="auto"/>
              <w:jc w:val="both"/>
              <w:rPr>
                <w:rFonts w:ascii="Verdana" w:hAnsi="Verdana"/>
                <w:b/>
                <w:sz w:val="20"/>
                <w:szCs w:val="28"/>
                <w:u w:val="single"/>
              </w:rPr>
            </w:pPr>
            <w:r w:rsidRPr="00F4602C">
              <w:rPr>
                <w:rFonts w:ascii="Verdana" w:hAnsi="Verdana"/>
                <w:b/>
                <w:sz w:val="20"/>
                <w:szCs w:val="28"/>
                <w:u w:val="single"/>
              </w:rPr>
              <w:t xml:space="preserve">Način dokazovanja </w:t>
            </w:r>
          </w:p>
          <w:p w14:paraId="46E7D74F" w14:textId="77777777" w:rsidR="00736797" w:rsidRPr="00F4602C" w:rsidRDefault="00736797">
            <w:pPr>
              <w:spacing w:after="0" w:line="240" w:lineRule="auto"/>
              <w:jc w:val="both"/>
              <w:rPr>
                <w:rFonts w:ascii="Verdana" w:hAnsi="Verdana"/>
                <w:b/>
                <w:bCs/>
                <w:sz w:val="20"/>
                <w:szCs w:val="28"/>
              </w:rPr>
            </w:pPr>
            <w:r w:rsidRPr="00F4602C">
              <w:rPr>
                <w:rFonts w:ascii="Verdana" w:hAnsi="Verdana"/>
                <w:b/>
                <w:bCs/>
                <w:sz w:val="20"/>
                <w:szCs w:val="28"/>
              </w:rPr>
              <w:t xml:space="preserve">Ponudnik mora k ponudbi priložiti: </w:t>
            </w:r>
          </w:p>
          <w:p w14:paraId="473BCF96" w14:textId="77777777" w:rsidR="00736797" w:rsidRPr="00F4602C" w:rsidRDefault="00736797" w:rsidP="00736797">
            <w:pPr>
              <w:pStyle w:val="ListParagraph"/>
              <w:numPr>
                <w:ilvl w:val="0"/>
                <w:numId w:val="21"/>
              </w:numPr>
              <w:spacing w:after="0" w:line="240" w:lineRule="auto"/>
              <w:jc w:val="both"/>
              <w:rPr>
                <w:rFonts w:ascii="Verdana" w:hAnsi="Verdana"/>
                <w:b/>
                <w:bCs/>
                <w:sz w:val="20"/>
                <w:szCs w:val="28"/>
              </w:rPr>
            </w:pPr>
            <w:r w:rsidRPr="00F4602C">
              <w:rPr>
                <w:rFonts w:ascii="Verdana" w:hAnsi="Verdana"/>
                <w:b/>
                <w:bCs/>
                <w:sz w:val="20"/>
                <w:szCs w:val="28"/>
              </w:rPr>
              <w:t>potrdilo, da ima blago znak za okolje tipa I, ali</w:t>
            </w:r>
          </w:p>
          <w:p w14:paraId="5C9777D2" w14:textId="77777777" w:rsidR="00736797" w:rsidRPr="00F4602C" w:rsidRDefault="00736797" w:rsidP="00736797">
            <w:pPr>
              <w:pStyle w:val="ListParagraph"/>
              <w:numPr>
                <w:ilvl w:val="0"/>
                <w:numId w:val="21"/>
              </w:numPr>
              <w:spacing w:after="0" w:line="240" w:lineRule="auto"/>
              <w:jc w:val="both"/>
              <w:rPr>
                <w:rFonts w:ascii="Verdana" w:hAnsi="Verdana"/>
                <w:b/>
                <w:bCs/>
                <w:sz w:val="20"/>
                <w:szCs w:val="28"/>
              </w:rPr>
            </w:pPr>
            <w:r w:rsidRPr="00F4602C">
              <w:rPr>
                <w:rFonts w:ascii="Verdana" w:hAnsi="Verdana"/>
                <w:b/>
                <w:bCs/>
                <w:sz w:val="20"/>
                <w:szCs w:val="28"/>
              </w:rPr>
              <w:t xml:space="preserve">potrdilo neodvisne akreditirane ustanove, ali </w:t>
            </w:r>
          </w:p>
          <w:p w14:paraId="39DC9452" w14:textId="77777777" w:rsidR="00736797" w:rsidRPr="00F4602C" w:rsidRDefault="00736797" w:rsidP="00736797">
            <w:pPr>
              <w:pStyle w:val="ListParagraph"/>
              <w:numPr>
                <w:ilvl w:val="0"/>
                <w:numId w:val="21"/>
              </w:numPr>
              <w:spacing w:after="0" w:line="240" w:lineRule="auto"/>
              <w:jc w:val="both"/>
              <w:rPr>
                <w:rFonts w:ascii="Verdana" w:hAnsi="Verdana"/>
                <w:sz w:val="20"/>
                <w:szCs w:val="28"/>
              </w:rPr>
            </w:pPr>
            <w:r w:rsidRPr="00F4602C">
              <w:rPr>
                <w:rFonts w:ascii="Verdana" w:hAnsi="Verdana"/>
                <w:b/>
                <w:bCs/>
                <w:sz w:val="20"/>
                <w:szCs w:val="28"/>
              </w:rPr>
              <w:t>ustrezno dokazilo, iz katerega izhaja, da so zahteve izpolnjene.</w:t>
            </w:r>
          </w:p>
        </w:tc>
      </w:tr>
      <w:tr w:rsidR="00736797" w:rsidRPr="00F4602C" w14:paraId="53A4C668" w14:textId="77777777" w:rsidTr="00736797">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3519A19D" w14:textId="3B81D729" w:rsidR="00306CB4" w:rsidRPr="00F4602C" w:rsidRDefault="00165EB2" w:rsidP="00306CB4">
            <w:pPr>
              <w:spacing w:after="120" w:line="240" w:lineRule="auto"/>
              <w:jc w:val="both"/>
              <w:rPr>
                <w:rFonts w:ascii="Verdana" w:hAnsi="Verdana"/>
                <w:sz w:val="20"/>
                <w:szCs w:val="28"/>
              </w:rPr>
            </w:pPr>
            <w:r w:rsidRPr="00F4602C">
              <w:rPr>
                <w:rFonts w:ascii="Verdana" w:hAnsi="Verdana"/>
                <w:sz w:val="20"/>
                <w:szCs w:val="28"/>
              </w:rPr>
              <w:lastRenderedPageBreak/>
              <w:t>4</w:t>
            </w:r>
            <w:r w:rsidR="00736797" w:rsidRPr="00F4602C">
              <w:rPr>
                <w:rFonts w:ascii="Verdana" w:hAnsi="Verdana"/>
                <w:sz w:val="20"/>
                <w:szCs w:val="28"/>
              </w:rPr>
              <w:t xml:space="preserve">. </w:t>
            </w:r>
            <w:r w:rsidR="00306CB4" w:rsidRPr="00F4602C">
              <w:rPr>
                <w:rFonts w:ascii="Verdana" w:hAnsi="Verdana"/>
                <w:sz w:val="20"/>
                <w:szCs w:val="28"/>
              </w:rPr>
              <w:t>Papir za izdelke, namenjene osebni uporabi (toaletni papir, papirnati robčki)</w:t>
            </w:r>
            <w:r w:rsidR="00DA6B69" w:rsidRPr="00F4602C">
              <w:rPr>
                <w:rFonts w:ascii="Verdana" w:hAnsi="Verdana"/>
                <w:sz w:val="20"/>
                <w:szCs w:val="28"/>
              </w:rPr>
              <w:t xml:space="preserve"> </w:t>
            </w:r>
            <w:r w:rsidR="00306CB4" w:rsidRPr="00F4602C">
              <w:rPr>
                <w:rFonts w:ascii="Verdana" w:hAnsi="Verdana"/>
                <w:sz w:val="20"/>
                <w:szCs w:val="28"/>
              </w:rPr>
              <w:t>ter uporabi v kontroliranih pogojih, morajo biti izdelani iz 100-odstotno primarne vlaknine in ustrezati naslednji kemijski in mikrobiološki čistosti:</w:t>
            </w:r>
          </w:p>
          <w:p w14:paraId="3359C5E6" w14:textId="5D4466EB" w:rsidR="00306CB4" w:rsidRPr="00F4602C" w:rsidRDefault="00DA6B69" w:rsidP="00306CB4">
            <w:pPr>
              <w:spacing w:after="120" w:line="240" w:lineRule="auto"/>
              <w:jc w:val="both"/>
              <w:rPr>
                <w:rFonts w:ascii="Verdana" w:hAnsi="Verdana"/>
                <w:sz w:val="20"/>
                <w:szCs w:val="28"/>
              </w:rPr>
            </w:pPr>
            <w:r w:rsidRPr="00F4602C">
              <w:rPr>
                <w:rFonts w:ascii="Verdana" w:hAnsi="Verdana"/>
                <w:sz w:val="20"/>
                <w:szCs w:val="28"/>
              </w:rPr>
              <w:t xml:space="preserve">a) </w:t>
            </w:r>
            <w:r w:rsidR="00306CB4" w:rsidRPr="00F4602C">
              <w:rPr>
                <w:rFonts w:ascii="Verdana" w:hAnsi="Verdana"/>
                <w:sz w:val="20"/>
                <w:szCs w:val="28"/>
              </w:rPr>
              <w:t>mejne vrednosti za kemijske vrednosti v hladnem vodnem ekstraktu:</w:t>
            </w:r>
          </w:p>
          <w:p w14:paraId="1609D56F" w14:textId="77777777" w:rsidR="00306CB4" w:rsidRPr="00F4602C" w:rsidRDefault="00306CB4" w:rsidP="00DA6B69">
            <w:pPr>
              <w:pStyle w:val="ListParagraph"/>
              <w:numPr>
                <w:ilvl w:val="0"/>
                <w:numId w:val="31"/>
              </w:numPr>
              <w:spacing w:after="120" w:line="240" w:lineRule="auto"/>
              <w:jc w:val="both"/>
              <w:rPr>
                <w:rFonts w:ascii="Verdana" w:hAnsi="Verdana"/>
                <w:sz w:val="20"/>
                <w:szCs w:val="28"/>
              </w:rPr>
            </w:pPr>
            <w:r w:rsidRPr="00F4602C">
              <w:rPr>
                <w:rFonts w:ascii="Verdana" w:hAnsi="Verdana"/>
                <w:sz w:val="20"/>
                <w:szCs w:val="28"/>
              </w:rPr>
              <w:t xml:space="preserve">kadmij: 0,5 mg </w:t>
            </w:r>
            <w:proofErr w:type="spellStart"/>
            <w:r w:rsidRPr="00F4602C">
              <w:rPr>
                <w:rFonts w:ascii="Verdana" w:hAnsi="Verdana"/>
                <w:sz w:val="20"/>
                <w:szCs w:val="28"/>
              </w:rPr>
              <w:t>Cd</w:t>
            </w:r>
            <w:proofErr w:type="spellEnd"/>
            <w:r w:rsidRPr="00F4602C">
              <w:rPr>
                <w:rFonts w:ascii="Verdana" w:hAnsi="Verdana"/>
                <w:sz w:val="20"/>
                <w:szCs w:val="28"/>
              </w:rPr>
              <w:t>/kg,</w:t>
            </w:r>
          </w:p>
          <w:p w14:paraId="124DC4BD" w14:textId="77777777" w:rsidR="00306CB4" w:rsidRPr="00F4602C" w:rsidRDefault="00306CB4" w:rsidP="00DA6B69">
            <w:pPr>
              <w:pStyle w:val="ListParagraph"/>
              <w:numPr>
                <w:ilvl w:val="0"/>
                <w:numId w:val="31"/>
              </w:numPr>
              <w:spacing w:after="120" w:line="240" w:lineRule="auto"/>
              <w:jc w:val="both"/>
              <w:rPr>
                <w:rFonts w:ascii="Verdana" w:hAnsi="Verdana"/>
                <w:sz w:val="20"/>
                <w:szCs w:val="28"/>
              </w:rPr>
            </w:pPr>
            <w:r w:rsidRPr="00F4602C">
              <w:rPr>
                <w:rFonts w:ascii="Verdana" w:hAnsi="Verdana"/>
                <w:sz w:val="20"/>
                <w:szCs w:val="28"/>
              </w:rPr>
              <w:t xml:space="preserve">svinec: 3,0 mg </w:t>
            </w:r>
            <w:proofErr w:type="spellStart"/>
            <w:r w:rsidRPr="00F4602C">
              <w:rPr>
                <w:rFonts w:ascii="Verdana" w:hAnsi="Verdana"/>
                <w:sz w:val="20"/>
                <w:szCs w:val="28"/>
              </w:rPr>
              <w:t>Pb</w:t>
            </w:r>
            <w:proofErr w:type="spellEnd"/>
            <w:r w:rsidRPr="00F4602C">
              <w:rPr>
                <w:rFonts w:ascii="Verdana" w:hAnsi="Verdana"/>
                <w:sz w:val="20"/>
                <w:szCs w:val="28"/>
              </w:rPr>
              <w:t>/kg,</w:t>
            </w:r>
          </w:p>
          <w:p w14:paraId="4C815017" w14:textId="77777777" w:rsidR="00306CB4" w:rsidRPr="00F4602C" w:rsidRDefault="00306CB4" w:rsidP="00DA6B69">
            <w:pPr>
              <w:pStyle w:val="ListParagraph"/>
              <w:numPr>
                <w:ilvl w:val="0"/>
                <w:numId w:val="31"/>
              </w:numPr>
              <w:spacing w:after="120" w:line="240" w:lineRule="auto"/>
              <w:jc w:val="both"/>
              <w:rPr>
                <w:rFonts w:ascii="Verdana" w:hAnsi="Verdana"/>
                <w:sz w:val="20"/>
                <w:szCs w:val="28"/>
              </w:rPr>
            </w:pPr>
            <w:r w:rsidRPr="00F4602C">
              <w:rPr>
                <w:rFonts w:ascii="Verdana" w:hAnsi="Verdana"/>
                <w:sz w:val="20"/>
                <w:szCs w:val="28"/>
              </w:rPr>
              <w:t>krom (VI): ni prisoten,</w:t>
            </w:r>
          </w:p>
          <w:p w14:paraId="17EA5C7F" w14:textId="77777777" w:rsidR="00306CB4" w:rsidRPr="00F4602C" w:rsidRDefault="00306CB4" w:rsidP="00DA6B69">
            <w:pPr>
              <w:pStyle w:val="ListParagraph"/>
              <w:numPr>
                <w:ilvl w:val="0"/>
                <w:numId w:val="31"/>
              </w:numPr>
              <w:spacing w:after="120" w:line="240" w:lineRule="auto"/>
              <w:jc w:val="both"/>
              <w:rPr>
                <w:rFonts w:ascii="Verdana" w:hAnsi="Verdana"/>
                <w:sz w:val="20"/>
                <w:szCs w:val="28"/>
              </w:rPr>
            </w:pPr>
            <w:r w:rsidRPr="00F4602C">
              <w:rPr>
                <w:rFonts w:ascii="Verdana" w:hAnsi="Verdana"/>
                <w:sz w:val="20"/>
                <w:szCs w:val="28"/>
              </w:rPr>
              <w:t xml:space="preserve">živo srebro: 0,3 mg </w:t>
            </w:r>
            <w:proofErr w:type="spellStart"/>
            <w:r w:rsidRPr="00F4602C">
              <w:rPr>
                <w:rFonts w:ascii="Verdana" w:hAnsi="Verdana"/>
                <w:sz w:val="20"/>
                <w:szCs w:val="28"/>
              </w:rPr>
              <w:t>Hg</w:t>
            </w:r>
            <w:proofErr w:type="spellEnd"/>
            <w:r w:rsidRPr="00F4602C">
              <w:rPr>
                <w:rFonts w:ascii="Verdana" w:hAnsi="Verdana"/>
                <w:sz w:val="20"/>
                <w:szCs w:val="28"/>
              </w:rPr>
              <w:t>/kg,</w:t>
            </w:r>
          </w:p>
          <w:p w14:paraId="14EB3B52" w14:textId="77777777" w:rsidR="00306CB4" w:rsidRPr="00F4602C" w:rsidRDefault="00306CB4" w:rsidP="00DA6B69">
            <w:pPr>
              <w:pStyle w:val="ListParagraph"/>
              <w:numPr>
                <w:ilvl w:val="0"/>
                <w:numId w:val="31"/>
              </w:numPr>
              <w:spacing w:after="120" w:line="240" w:lineRule="auto"/>
              <w:jc w:val="both"/>
              <w:rPr>
                <w:rFonts w:ascii="Verdana" w:hAnsi="Verdana"/>
                <w:sz w:val="20"/>
                <w:szCs w:val="28"/>
              </w:rPr>
            </w:pPr>
            <w:proofErr w:type="spellStart"/>
            <w:r w:rsidRPr="00F4602C">
              <w:rPr>
                <w:rFonts w:ascii="Verdana" w:hAnsi="Verdana"/>
                <w:sz w:val="20"/>
                <w:szCs w:val="28"/>
              </w:rPr>
              <w:t>izooktanski</w:t>
            </w:r>
            <w:proofErr w:type="spellEnd"/>
            <w:r w:rsidRPr="00F4602C">
              <w:rPr>
                <w:rFonts w:ascii="Verdana" w:hAnsi="Verdana"/>
                <w:sz w:val="20"/>
                <w:szCs w:val="28"/>
              </w:rPr>
              <w:t xml:space="preserve"> ekstrakt: 4,0 mg/g.</w:t>
            </w:r>
          </w:p>
          <w:p w14:paraId="1F4F81B2" w14:textId="74E931AE" w:rsidR="00306CB4" w:rsidRPr="00F4602C" w:rsidRDefault="00DA6B69" w:rsidP="00306CB4">
            <w:pPr>
              <w:spacing w:after="120" w:line="240" w:lineRule="auto"/>
              <w:jc w:val="both"/>
              <w:rPr>
                <w:rFonts w:ascii="Verdana" w:hAnsi="Verdana"/>
                <w:sz w:val="20"/>
                <w:szCs w:val="28"/>
              </w:rPr>
            </w:pPr>
            <w:r w:rsidRPr="00F4602C">
              <w:rPr>
                <w:rFonts w:ascii="Verdana" w:hAnsi="Verdana"/>
                <w:sz w:val="20"/>
                <w:szCs w:val="28"/>
              </w:rPr>
              <w:t xml:space="preserve">b) </w:t>
            </w:r>
            <w:r w:rsidR="00306CB4" w:rsidRPr="00F4602C">
              <w:rPr>
                <w:rFonts w:ascii="Verdana" w:hAnsi="Verdana"/>
                <w:sz w:val="20"/>
                <w:szCs w:val="28"/>
              </w:rPr>
              <w:t>mejne vrednosti za mikrobiološke vrednosti:</w:t>
            </w:r>
          </w:p>
          <w:p w14:paraId="482F5963" w14:textId="446DDEC8" w:rsidR="00306CB4" w:rsidRPr="00F4602C" w:rsidRDefault="00306CB4" w:rsidP="00DA6B69">
            <w:pPr>
              <w:pStyle w:val="ListParagraph"/>
              <w:numPr>
                <w:ilvl w:val="0"/>
                <w:numId w:val="32"/>
              </w:numPr>
              <w:spacing w:after="120" w:line="240" w:lineRule="auto"/>
              <w:jc w:val="both"/>
              <w:rPr>
                <w:rFonts w:ascii="Verdana" w:hAnsi="Verdana"/>
                <w:sz w:val="20"/>
                <w:szCs w:val="28"/>
              </w:rPr>
            </w:pPr>
            <w:r w:rsidRPr="00F4602C">
              <w:rPr>
                <w:rFonts w:ascii="Verdana" w:hAnsi="Verdana"/>
                <w:sz w:val="20"/>
                <w:szCs w:val="28"/>
              </w:rPr>
              <w:t xml:space="preserve">aerobne </w:t>
            </w:r>
            <w:proofErr w:type="spellStart"/>
            <w:r w:rsidRPr="00F4602C">
              <w:rPr>
                <w:rFonts w:ascii="Verdana" w:hAnsi="Verdana"/>
                <w:sz w:val="20"/>
                <w:szCs w:val="28"/>
              </w:rPr>
              <w:t>mezofilne</w:t>
            </w:r>
            <w:proofErr w:type="spellEnd"/>
            <w:r w:rsidRPr="00F4602C">
              <w:rPr>
                <w:rFonts w:ascii="Verdana" w:hAnsi="Verdana"/>
                <w:sz w:val="20"/>
                <w:szCs w:val="28"/>
              </w:rPr>
              <w:t xml:space="preserve"> bakterije pri 37 ºC: ≤ 300 CFU /dm,</w:t>
            </w:r>
          </w:p>
          <w:p w14:paraId="5B850EFE" w14:textId="7A2A404A" w:rsidR="00306CB4" w:rsidRPr="00F4602C" w:rsidRDefault="00306CB4" w:rsidP="00DA6B69">
            <w:pPr>
              <w:pStyle w:val="ListParagraph"/>
              <w:numPr>
                <w:ilvl w:val="0"/>
                <w:numId w:val="32"/>
              </w:numPr>
              <w:spacing w:after="120" w:line="240" w:lineRule="auto"/>
              <w:jc w:val="both"/>
              <w:rPr>
                <w:rFonts w:ascii="Verdana" w:hAnsi="Verdana"/>
                <w:sz w:val="20"/>
                <w:szCs w:val="28"/>
              </w:rPr>
            </w:pPr>
            <w:r w:rsidRPr="00F4602C">
              <w:rPr>
                <w:rFonts w:ascii="Verdana" w:hAnsi="Verdana"/>
                <w:sz w:val="20"/>
                <w:szCs w:val="28"/>
              </w:rPr>
              <w:t>plesni: ≤ 10 CFU/dm,</w:t>
            </w:r>
          </w:p>
          <w:p w14:paraId="1A9D12EC" w14:textId="6216FF34" w:rsidR="00306CB4" w:rsidRPr="00F4602C" w:rsidRDefault="00306CB4" w:rsidP="00DA6B69">
            <w:pPr>
              <w:pStyle w:val="ListParagraph"/>
              <w:numPr>
                <w:ilvl w:val="0"/>
                <w:numId w:val="32"/>
              </w:numPr>
              <w:spacing w:after="120" w:line="240" w:lineRule="auto"/>
              <w:jc w:val="both"/>
              <w:rPr>
                <w:rFonts w:ascii="Verdana" w:hAnsi="Verdana"/>
                <w:sz w:val="20"/>
                <w:szCs w:val="28"/>
              </w:rPr>
            </w:pPr>
            <w:r w:rsidRPr="00F4602C">
              <w:rPr>
                <w:rFonts w:ascii="Verdana" w:hAnsi="Verdana"/>
                <w:sz w:val="20"/>
                <w:szCs w:val="28"/>
              </w:rPr>
              <w:t xml:space="preserve">aerobne </w:t>
            </w:r>
            <w:proofErr w:type="spellStart"/>
            <w:r w:rsidRPr="00F4602C">
              <w:rPr>
                <w:rFonts w:ascii="Verdana" w:hAnsi="Verdana"/>
                <w:sz w:val="20"/>
                <w:szCs w:val="28"/>
              </w:rPr>
              <w:t>mezofilne</w:t>
            </w:r>
            <w:proofErr w:type="spellEnd"/>
            <w:r w:rsidRPr="00F4602C">
              <w:rPr>
                <w:rFonts w:ascii="Verdana" w:hAnsi="Verdana"/>
                <w:sz w:val="20"/>
                <w:szCs w:val="28"/>
              </w:rPr>
              <w:t xml:space="preserve"> bakterije 37 ºC: ≤ 10 CFU/g,</w:t>
            </w:r>
          </w:p>
          <w:p w14:paraId="16EBA9C0" w14:textId="41F15357" w:rsidR="00306CB4" w:rsidRPr="00F4602C" w:rsidRDefault="00306CB4" w:rsidP="00DA6B69">
            <w:pPr>
              <w:pStyle w:val="ListParagraph"/>
              <w:numPr>
                <w:ilvl w:val="0"/>
                <w:numId w:val="32"/>
              </w:numPr>
              <w:spacing w:after="120" w:line="240" w:lineRule="auto"/>
              <w:jc w:val="both"/>
              <w:rPr>
                <w:rFonts w:ascii="Verdana" w:hAnsi="Verdana"/>
                <w:sz w:val="20"/>
                <w:szCs w:val="28"/>
              </w:rPr>
            </w:pPr>
            <w:proofErr w:type="spellStart"/>
            <w:r w:rsidRPr="00F4602C">
              <w:rPr>
                <w:rFonts w:ascii="Verdana" w:hAnsi="Verdana"/>
                <w:sz w:val="20"/>
                <w:szCs w:val="28"/>
              </w:rPr>
              <w:t>sprogene</w:t>
            </w:r>
            <w:proofErr w:type="spellEnd"/>
            <w:r w:rsidRPr="00F4602C">
              <w:rPr>
                <w:rFonts w:ascii="Verdana" w:hAnsi="Verdana"/>
                <w:sz w:val="20"/>
                <w:szCs w:val="28"/>
              </w:rPr>
              <w:t xml:space="preserve"> bakterije: ≤ 10 CFU/g,</w:t>
            </w:r>
          </w:p>
          <w:p w14:paraId="69DBDF33" w14:textId="77777777" w:rsidR="00306CB4" w:rsidRPr="00F4602C" w:rsidRDefault="00306CB4" w:rsidP="00DA6B69">
            <w:pPr>
              <w:pStyle w:val="ListParagraph"/>
              <w:numPr>
                <w:ilvl w:val="0"/>
                <w:numId w:val="32"/>
              </w:numPr>
              <w:spacing w:after="120" w:line="240" w:lineRule="auto"/>
              <w:jc w:val="both"/>
              <w:rPr>
                <w:rFonts w:ascii="Verdana" w:hAnsi="Verdana"/>
                <w:sz w:val="20"/>
                <w:szCs w:val="28"/>
              </w:rPr>
            </w:pPr>
            <w:r w:rsidRPr="00F4602C">
              <w:rPr>
                <w:rFonts w:ascii="Verdana" w:hAnsi="Verdana"/>
                <w:sz w:val="20"/>
                <w:szCs w:val="28"/>
              </w:rPr>
              <w:t>plesni: ≤ 200 CFU/g,</w:t>
            </w:r>
          </w:p>
          <w:p w14:paraId="330E8710" w14:textId="27495C7D" w:rsidR="00306CB4" w:rsidRPr="00F4602C" w:rsidRDefault="00306CB4" w:rsidP="00DA6B69">
            <w:pPr>
              <w:pStyle w:val="ListParagraph"/>
              <w:numPr>
                <w:ilvl w:val="0"/>
                <w:numId w:val="32"/>
              </w:numPr>
              <w:spacing w:after="120" w:line="240" w:lineRule="auto"/>
              <w:jc w:val="both"/>
              <w:rPr>
                <w:rFonts w:ascii="Verdana" w:hAnsi="Verdana"/>
                <w:sz w:val="20"/>
                <w:szCs w:val="28"/>
              </w:rPr>
            </w:pPr>
            <w:r w:rsidRPr="00F4602C">
              <w:rPr>
                <w:rFonts w:ascii="Verdana" w:hAnsi="Verdana"/>
                <w:sz w:val="20"/>
                <w:szCs w:val="28"/>
              </w:rPr>
              <w:t>kvasovke: ≤ 10 CFU/g,</w:t>
            </w:r>
          </w:p>
          <w:p w14:paraId="39C3F55F" w14:textId="6FC1D35A" w:rsidR="00306CB4" w:rsidRPr="00F4602C" w:rsidRDefault="00306CB4" w:rsidP="00306CB4">
            <w:pPr>
              <w:pStyle w:val="ListParagraph"/>
              <w:numPr>
                <w:ilvl w:val="0"/>
                <w:numId w:val="32"/>
              </w:numPr>
              <w:spacing w:after="120" w:line="240" w:lineRule="auto"/>
              <w:jc w:val="both"/>
              <w:rPr>
                <w:rFonts w:ascii="Verdana" w:hAnsi="Verdana"/>
                <w:sz w:val="20"/>
                <w:szCs w:val="28"/>
              </w:rPr>
            </w:pPr>
            <w:r w:rsidRPr="00F4602C">
              <w:rPr>
                <w:rFonts w:ascii="Verdana" w:hAnsi="Verdana"/>
                <w:sz w:val="20"/>
                <w:szCs w:val="28"/>
              </w:rPr>
              <w:t>E. coli: negativno.</w:t>
            </w:r>
          </w:p>
          <w:p w14:paraId="2DA901D9" w14:textId="77777777" w:rsidR="00306CB4" w:rsidRPr="00F4602C" w:rsidRDefault="00306CB4" w:rsidP="00D832D8">
            <w:pPr>
              <w:spacing w:after="0" w:line="240" w:lineRule="auto"/>
              <w:jc w:val="both"/>
              <w:rPr>
                <w:rFonts w:ascii="Verdana" w:hAnsi="Verdana"/>
                <w:b/>
                <w:bCs/>
                <w:sz w:val="20"/>
                <w:szCs w:val="28"/>
                <w:u w:val="single"/>
              </w:rPr>
            </w:pPr>
            <w:r w:rsidRPr="00F4602C">
              <w:rPr>
                <w:rFonts w:ascii="Verdana" w:hAnsi="Verdana"/>
                <w:b/>
                <w:bCs/>
                <w:sz w:val="20"/>
                <w:szCs w:val="28"/>
                <w:u w:val="single"/>
              </w:rPr>
              <w:t>Način dokazovanja</w:t>
            </w:r>
          </w:p>
          <w:p w14:paraId="47B8AE7C" w14:textId="77777777" w:rsidR="00306CB4" w:rsidRPr="00F4602C" w:rsidRDefault="00306CB4" w:rsidP="00D832D8">
            <w:pPr>
              <w:spacing w:after="0" w:line="240" w:lineRule="auto"/>
              <w:jc w:val="both"/>
              <w:rPr>
                <w:rFonts w:ascii="Verdana" w:hAnsi="Verdana"/>
                <w:b/>
                <w:bCs/>
                <w:sz w:val="20"/>
                <w:szCs w:val="28"/>
              </w:rPr>
            </w:pPr>
            <w:r w:rsidRPr="00F4602C">
              <w:rPr>
                <w:rFonts w:ascii="Verdana" w:hAnsi="Verdana"/>
                <w:b/>
                <w:bCs/>
                <w:sz w:val="20"/>
                <w:szCs w:val="28"/>
              </w:rPr>
              <w:t>Ponudnik mora k ponudbi priložiti:</w:t>
            </w:r>
          </w:p>
          <w:p w14:paraId="130A9DEC" w14:textId="77777777" w:rsidR="00306CB4" w:rsidRPr="00F4602C" w:rsidRDefault="00306CB4" w:rsidP="00D832D8">
            <w:pPr>
              <w:pStyle w:val="ListParagraph"/>
              <w:numPr>
                <w:ilvl w:val="0"/>
                <w:numId w:val="33"/>
              </w:numPr>
              <w:spacing w:after="0" w:line="240" w:lineRule="auto"/>
              <w:jc w:val="both"/>
              <w:rPr>
                <w:rFonts w:ascii="Verdana" w:hAnsi="Verdana"/>
                <w:b/>
                <w:bCs/>
                <w:sz w:val="20"/>
                <w:szCs w:val="28"/>
              </w:rPr>
            </w:pPr>
            <w:r w:rsidRPr="00F4602C">
              <w:rPr>
                <w:rFonts w:ascii="Verdana" w:hAnsi="Verdana"/>
                <w:b/>
                <w:bCs/>
                <w:sz w:val="20"/>
                <w:szCs w:val="28"/>
              </w:rPr>
              <w:t>potrdilo neodvisne akreditirane ustanove, ali</w:t>
            </w:r>
          </w:p>
          <w:p w14:paraId="1959162B" w14:textId="77777777" w:rsidR="00306CB4" w:rsidRPr="00F4602C" w:rsidRDefault="00306CB4" w:rsidP="00D832D8">
            <w:pPr>
              <w:pStyle w:val="ListParagraph"/>
              <w:numPr>
                <w:ilvl w:val="0"/>
                <w:numId w:val="33"/>
              </w:numPr>
              <w:spacing w:after="0" w:line="240" w:lineRule="auto"/>
              <w:jc w:val="both"/>
              <w:rPr>
                <w:rFonts w:ascii="Verdana" w:hAnsi="Verdana"/>
                <w:b/>
                <w:bCs/>
                <w:sz w:val="20"/>
                <w:szCs w:val="28"/>
              </w:rPr>
            </w:pPr>
            <w:r w:rsidRPr="00F4602C">
              <w:rPr>
                <w:rFonts w:ascii="Verdana" w:hAnsi="Verdana"/>
                <w:b/>
                <w:bCs/>
                <w:sz w:val="20"/>
                <w:szCs w:val="28"/>
              </w:rPr>
              <w:t>izjavo proizvajalca, da ima v proizvodnji uveden sistem OHSAS 18001 in tehnično dokumentacijo proizvajalca, iz katere izhaja, da so zahteve izpolnjene, ali</w:t>
            </w:r>
          </w:p>
          <w:p w14:paraId="09B42247" w14:textId="77777777" w:rsidR="00306CB4" w:rsidRPr="00F4602C" w:rsidRDefault="00306CB4" w:rsidP="00D832D8">
            <w:pPr>
              <w:pStyle w:val="ListParagraph"/>
              <w:numPr>
                <w:ilvl w:val="0"/>
                <w:numId w:val="33"/>
              </w:numPr>
              <w:spacing w:after="0" w:line="240" w:lineRule="auto"/>
              <w:jc w:val="both"/>
              <w:rPr>
                <w:rFonts w:ascii="Verdana" w:hAnsi="Verdana"/>
                <w:b/>
                <w:bCs/>
                <w:sz w:val="20"/>
                <w:szCs w:val="28"/>
              </w:rPr>
            </w:pPr>
            <w:r w:rsidRPr="00F4602C">
              <w:rPr>
                <w:rFonts w:ascii="Verdana" w:hAnsi="Verdana"/>
                <w:b/>
                <w:bCs/>
                <w:sz w:val="20"/>
                <w:szCs w:val="28"/>
              </w:rPr>
              <w:t>izjavo o skladnosti ali</w:t>
            </w:r>
          </w:p>
          <w:p w14:paraId="6A72DD68" w14:textId="50FF51DB" w:rsidR="00736797" w:rsidRPr="00F4602C" w:rsidRDefault="00306CB4" w:rsidP="00D832D8">
            <w:pPr>
              <w:pStyle w:val="ListParagraph"/>
              <w:numPr>
                <w:ilvl w:val="0"/>
                <w:numId w:val="33"/>
              </w:numPr>
              <w:spacing w:after="0" w:line="240" w:lineRule="auto"/>
              <w:jc w:val="both"/>
              <w:rPr>
                <w:rFonts w:ascii="Verdana" w:hAnsi="Verdana"/>
                <w:sz w:val="20"/>
                <w:szCs w:val="28"/>
              </w:rPr>
            </w:pPr>
            <w:r w:rsidRPr="00F4602C">
              <w:rPr>
                <w:rFonts w:ascii="Verdana" w:hAnsi="Verdana"/>
                <w:b/>
                <w:bCs/>
                <w:sz w:val="20"/>
                <w:szCs w:val="28"/>
              </w:rPr>
              <w:t>ustrezna dokazila, iz katerih izhaja, da so zahteve izpolnjene.</w:t>
            </w:r>
            <w:r w:rsidRPr="00F4602C">
              <w:rPr>
                <w:rFonts w:ascii="Verdana" w:hAnsi="Verdana"/>
                <w:sz w:val="20"/>
                <w:szCs w:val="28"/>
              </w:rPr>
              <w:t xml:space="preserve"> </w:t>
            </w:r>
          </w:p>
        </w:tc>
      </w:tr>
    </w:tbl>
    <w:p w14:paraId="735C65A3" w14:textId="77777777" w:rsidR="00736797" w:rsidRPr="00F4602C" w:rsidRDefault="00736797" w:rsidP="006F61DB">
      <w:pPr>
        <w:spacing w:after="0" w:line="240" w:lineRule="auto"/>
        <w:jc w:val="both"/>
        <w:rPr>
          <w:rFonts w:ascii="Verdana" w:hAnsi="Verdana" w:cs="Verdana"/>
          <w:b/>
          <w:color w:val="000000"/>
          <w:sz w:val="20"/>
          <w:szCs w:val="20"/>
        </w:rPr>
      </w:pPr>
    </w:p>
    <w:p w14:paraId="3AB40099" w14:textId="77777777" w:rsidR="00736797" w:rsidRPr="00F4602C" w:rsidRDefault="00736797" w:rsidP="006F61DB">
      <w:pPr>
        <w:spacing w:after="0" w:line="240" w:lineRule="auto"/>
        <w:jc w:val="both"/>
        <w:rPr>
          <w:rFonts w:ascii="Verdana" w:hAnsi="Verdana" w:cs="Verdana"/>
          <w:b/>
          <w:color w:val="000000"/>
          <w:sz w:val="20"/>
          <w:szCs w:val="20"/>
        </w:rPr>
      </w:pPr>
    </w:p>
    <w:p w14:paraId="2687B417" w14:textId="77777777" w:rsidR="006F61DB" w:rsidRPr="00F4602C" w:rsidRDefault="00736797" w:rsidP="006F61DB">
      <w:pPr>
        <w:spacing w:after="0" w:line="240" w:lineRule="auto"/>
        <w:jc w:val="both"/>
        <w:rPr>
          <w:rFonts w:ascii="Verdana" w:hAnsi="Verdana" w:cs="Calibri"/>
          <w:sz w:val="20"/>
          <w:szCs w:val="20"/>
        </w:rPr>
      </w:pPr>
      <w:r w:rsidRPr="00F4602C">
        <w:rPr>
          <w:rFonts w:ascii="Verdana" w:hAnsi="Verdana" w:cs="Verdana"/>
          <w:b/>
          <w:color w:val="000000"/>
          <w:sz w:val="20"/>
          <w:szCs w:val="20"/>
        </w:rPr>
        <w:t>E</w:t>
      </w:r>
      <w:r w:rsidR="006F61DB" w:rsidRPr="00F4602C">
        <w:rPr>
          <w:rFonts w:ascii="Verdana" w:hAnsi="Verdana" w:cs="Verdana"/>
          <w:b/>
          <w:color w:val="000000"/>
          <w:sz w:val="20"/>
          <w:szCs w:val="20"/>
        </w:rPr>
        <w:t>: DODATNE ZAHTEVE</w:t>
      </w:r>
    </w:p>
    <w:p w14:paraId="3F14AD46" w14:textId="77777777" w:rsidR="006F61DB" w:rsidRPr="00F4602C" w:rsidRDefault="006F61DB" w:rsidP="006F61DB">
      <w:pPr>
        <w:spacing w:after="0" w:line="240" w:lineRule="auto"/>
        <w:jc w:val="both"/>
        <w:rPr>
          <w:rFonts w:ascii="Verdana" w:hAnsi="Verdana" w:cs="Verdana"/>
          <w:b/>
          <w:color w:val="000000"/>
          <w:sz w:val="20"/>
          <w:szCs w:val="20"/>
        </w:rPr>
      </w:pPr>
    </w:p>
    <w:p w14:paraId="174824E2" w14:textId="59DC6C22" w:rsidR="006F61DB" w:rsidRPr="00F4602C" w:rsidRDefault="006F61DB" w:rsidP="006F61DB">
      <w:pPr>
        <w:spacing w:after="0" w:line="240" w:lineRule="auto"/>
        <w:jc w:val="both"/>
        <w:rPr>
          <w:rFonts w:ascii="Verdana" w:hAnsi="Verdana" w:cs="Calibri"/>
          <w:sz w:val="20"/>
          <w:szCs w:val="20"/>
        </w:rPr>
      </w:pPr>
      <w:r w:rsidRPr="00F4602C">
        <w:rPr>
          <w:rFonts w:ascii="Verdana" w:hAnsi="Verdana" w:cs="Verdana"/>
          <w:color w:val="000000"/>
          <w:sz w:val="20"/>
          <w:szCs w:val="20"/>
        </w:rPr>
        <w:t xml:space="preserve">Ponudnik mora </w:t>
      </w:r>
      <w:r w:rsidRPr="00F4602C">
        <w:rPr>
          <w:rFonts w:ascii="Verdana" w:hAnsi="Verdana" w:cs="Verdana"/>
          <w:b/>
          <w:bCs/>
          <w:color w:val="000000"/>
          <w:sz w:val="20"/>
          <w:szCs w:val="20"/>
        </w:rPr>
        <w:t>za vsak artikel</w:t>
      </w:r>
      <w:r w:rsidR="007A6502" w:rsidRPr="00F4602C">
        <w:rPr>
          <w:rFonts w:ascii="Verdana" w:hAnsi="Verdana" w:cs="Verdana"/>
          <w:b/>
          <w:bCs/>
          <w:color w:val="000000"/>
          <w:sz w:val="20"/>
          <w:szCs w:val="20"/>
        </w:rPr>
        <w:t xml:space="preserve">, podajalnik in </w:t>
      </w:r>
      <w:proofErr w:type="spellStart"/>
      <w:r w:rsidR="007A6502" w:rsidRPr="00F4602C">
        <w:rPr>
          <w:rFonts w:ascii="Verdana" w:hAnsi="Verdana" w:cs="Verdana"/>
          <w:b/>
          <w:bCs/>
          <w:color w:val="000000"/>
          <w:sz w:val="20"/>
          <w:szCs w:val="20"/>
        </w:rPr>
        <w:t>dozator</w:t>
      </w:r>
      <w:proofErr w:type="spellEnd"/>
      <w:r w:rsidR="007A6502" w:rsidRPr="00F4602C">
        <w:rPr>
          <w:rFonts w:ascii="Verdana" w:hAnsi="Verdana" w:cs="Verdana"/>
          <w:b/>
          <w:bCs/>
          <w:color w:val="000000"/>
          <w:sz w:val="20"/>
          <w:szCs w:val="20"/>
        </w:rPr>
        <w:t xml:space="preserve">, </w:t>
      </w:r>
      <w:r w:rsidRPr="00F4602C">
        <w:rPr>
          <w:rFonts w:ascii="Verdana" w:hAnsi="Verdana" w:cs="Verdana"/>
          <w:b/>
          <w:bCs/>
          <w:color w:val="000000"/>
          <w:sz w:val="20"/>
          <w:szCs w:val="20"/>
          <w:u w:val="single"/>
        </w:rPr>
        <w:t>predložiti proizvajalčev tehnični list (prospekt oz. katalog)</w:t>
      </w:r>
      <w:r w:rsidRPr="00F4602C">
        <w:rPr>
          <w:rFonts w:ascii="Verdana" w:hAnsi="Verdana" w:cs="Verdana"/>
          <w:color w:val="000000"/>
          <w:sz w:val="20"/>
          <w:szCs w:val="20"/>
        </w:rPr>
        <w:t>, v katerem morajo biti jasno označene oz. razvidne zahtevane lastnosti ponujenega artikla</w:t>
      </w:r>
      <w:r w:rsidR="00C0290F" w:rsidRPr="00F4602C">
        <w:rPr>
          <w:rFonts w:ascii="Verdana" w:hAnsi="Verdana" w:cs="Verdana"/>
          <w:color w:val="000000"/>
          <w:sz w:val="20"/>
          <w:szCs w:val="20"/>
        </w:rPr>
        <w:t xml:space="preserve">, podajalnika in </w:t>
      </w:r>
      <w:proofErr w:type="spellStart"/>
      <w:r w:rsidR="00C0290F" w:rsidRPr="00F4602C">
        <w:rPr>
          <w:rFonts w:ascii="Verdana" w:hAnsi="Verdana" w:cs="Verdana"/>
          <w:color w:val="000000"/>
          <w:sz w:val="20"/>
          <w:szCs w:val="20"/>
        </w:rPr>
        <w:t>dozatorja</w:t>
      </w:r>
      <w:proofErr w:type="spellEnd"/>
      <w:r w:rsidRPr="00F4602C">
        <w:rPr>
          <w:rFonts w:ascii="Verdana" w:hAnsi="Verdana" w:cs="Verdana"/>
          <w:color w:val="000000"/>
          <w:sz w:val="20"/>
          <w:szCs w:val="20"/>
        </w:rPr>
        <w:t>. Ponujeni artikel</w:t>
      </w:r>
      <w:r w:rsidR="00C0290F" w:rsidRPr="00F4602C">
        <w:rPr>
          <w:rFonts w:ascii="Verdana" w:hAnsi="Verdana" w:cs="Verdana"/>
          <w:color w:val="000000"/>
          <w:sz w:val="20"/>
          <w:szCs w:val="20"/>
        </w:rPr>
        <w:t xml:space="preserve">, podajalnik in </w:t>
      </w:r>
      <w:proofErr w:type="spellStart"/>
      <w:r w:rsidR="00C0290F" w:rsidRPr="00F4602C">
        <w:rPr>
          <w:rFonts w:ascii="Verdana" w:hAnsi="Verdana" w:cs="Verdana"/>
          <w:color w:val="000000"/>
          <w:sz w:val="20"/>
          <w:szCs w:val="20"/>
        </w:rPr>
        <w:t>dozator</w:t>
      </w:r>
      <w:proofErr w:type="spellEnd"/>
      <w:r w:rsidRPr="00F4602C">
        <w:rPr>
          <w:rFonts w:ascii="Verdana" w:hAnsi="Verdana" w:cs="Verdana"/>
          <w:color w:val="000000"/>
          <w:sz w:val="20"/>
          <w:szCs w:val="20"/>
        </w:rPr>
        <w:t xml:space="preserve"> mora ustrezati vsem navedenim zahtevam naročnika.</w:t>
      </w:r>
    </w:p>
    <w:p w14:paraId="45BBAC65" w14:textId="77777777" w:rsidR="006F61DB" w:rsidRPr="00F4602C" w:rsidRDefault="006F61DB" w:rsidP="006F61DB">
      <w:pPr>
        <w:spacing w:after="0" w:line="240" w:lineRule="auto"/>
        <w:jc w:val="both"/>
        <w:rPr>
          <w:rFonts w:ascii="Verdana" w:hAnsi="Verdana" w:cs="Verdana"/>
          <w:color w:val="000000"/>
          <w:sz w:val="20"/>
          <w:szCs w:val="20"/>
        </w:rPr>
      </w:pPr>
    </w:p>
    <w:p w14:paraId="4BD184AB" w14:textId="73649B42" w:rsidR="006F61DB" w:rsidRPr="00F4602C" w:rsidRDefault="006F61DB" w:rsidP="006F61DB">
      <w:pPr>
        <w:spacing w:after="0" w:line="240" w:lineRule="auto"/>
        <w:jc w:val="both"/>
        <w:rPr>
          <w:rFonts w:ascii="Verdana" w:hAnsi="Verdana" w:cs="Calibri"/>
          <w:sz w:val="20"/>
          <w:szCs w:val="20"/>
          <w:u w:val="single"/>
        </w:rPr>
      </w:pPr>
      <w:r w:rsidRPr="00F4602C">
        <w:rPr>
          <w:rFonts w:ascii="Verdana" w:hAnsi="Verdana" w:cs="Verdana"/>
          <w:color w:val="000000"/>
          <w:sz w:val="20"/>
          <w:szCs w:val="20"/>
          <w:u w:val="single"/>
        </w:rPr>
        <w:t>Na vsakem dokumentu (tehnični list, prospekt, katalog ipd.) mora biti jasno označeno, na kateri artikel</w:t>
      </w:r>
      <w:r w:rsidR="003E5C99" w:rsidRPr="00F4602C">
        <w:rPr>
          <w:rFonts w:ascii="Verdana" w:hAnsi="Verdana" w:cs="Verdana"/>
          <w:color w:val="000000"/>
          <w:sz w:val="20"/>
          <w:szCs w:val="20"/>
          <w:u w:val="single"/>
        </w:rPr>
        <w:t xml:space="preserve">, podajalnik ali </w:t>
      </w:r>
      <w:proofErr w:type="spellStart"/>
      <w:r w:rsidR="003E5C99" w:rsidRPr="00F4602C">
        <w:rPr>
          <w:rFonts w:ascii="Verdana" w:hAnsi="Verdana" w:cs="Verdana"/>
          <w:color w:val="000000"/>
          <w:sz w:val="20"/>
          <w:szCs w:val="20"/>
          <w:u w:val="single"/>
        </w:rPr>
        <w:t>dozator</w:t>
      </w:r>
      <w:proofErr w:type="spellEnd"/>
      <w:r w:rsidRPr="00F4602C">
        <w:rPr>
          <w:rFonts w:ascii="Verdana" w:hAnsi="Verdana" w:cs="Verdana"/>
          <w:color w:val="000000"/>
          <w:sz w:val="20"/>
          <w:szCs w:val="20"/>
          <w:u w:val="single"/>
        </w:rPr>
        <w:t xml:space="preserve"> se dokument ali del dokumenta nanaša. To zahtevo se izpolni tako, da se na dokument napiše zaporedno številko in naziv artikla.</w:t>
      </w:r>
    </w:p>
    <w:p w14:paraId="3FDB7621" w14:textId="77777777" w:rsidR="006F61DB" w:rsidRPr="00F4602C" w:rsidRDefault="006F61DB" w:rsidP="006F61DB">
      <w:pPr>
        <w:spacing w:after="0" w:line="240" w:lineRule="auto"/>
        <w:jc w:val="both"/>
        <w:rPr>
          <w:rFonts w:ascii="Verdana" w:hAnsi="Verdana" w:cs="Verdana"/>
          <w:color w:val="000000"/>
          <w:sz w:val="20"/>
          <w:szCs w:val="20"/>
        </w:rPr>
      </w:pPr>
    </w:p>
    <w:p w14:paraId="614F99F1" w14:textId="5A3C84FA" w:rsidR="006F61DB" w:rsidRPr="00F4602C" w:rsidRDefault="006F61DB" w:rsidP="006F61DB">
      <w:pPr>
        <w:spacing w:after="0" w:line="240" w:lineRule="auto"/>
        <w:jc w:val="both"/>
        <w:rPr>
          <w:rFonts w:ascii="Verdana" w:hAnsi="Verdana" w:cs="Calibri"/>
          <w:sz w:val="20"/>
          <w:szCs w:val="20"/>
        </w:rPr>
      </w:pPr>
      <w:r w:rsidRPr="00F4602C">
        <w:rPr>
          <w:rFonts w:ascii="Verdana" w:hAnsi="Verdana" w:cs="Verdana"/>
          <w:color w:val="000000"/>
          <w:sz w:val="20"/>
          <w:szCs w:val="20"/>
        </w:rPr>
        <w:t xml:space="preserve">Tehnični listi in ostala dokazna dokumentacija po </w:t>
      </w:r>
      <w:r w:rsidR="003E5C99" w:rsidRPr="00F4602C">
        <w:rPr>
          <w:rFonts w:ascii="Verdana" w:hAnsi="Verdana" w:cs="Verdana"/>
          <w:color w:val="000000"/>
          <w:sz w:val="20"/>
          <w:szCs w:val="20"/>
        </w:rPr>
        <w:t>U</w:t>
      </w:r>
      <w:r w:rsidRPr="00F4602C">
        <w:rPr>
          <w:rFonts w:ascii="Verdana" w:hAnsi="Verdana" w:cs="Verdana"/>
          <w:color w:val="000000"/>
          <w:sz w:val="20"/>
          <w:szCs w:val="20"/>
        </w:rPr>
        <w:t>redbi o zelenem javnem naročanju so lahko v slovenskem, angleškem ali nemškem jeziku.</w:t>
      </w:r>
    </w:p>
    <w:p w14:paraId="45D1971B" w14:textId="77777777" w:rsidR="006F61DB" w:rsidRPr="00F4602C" w:rsidRDefault="006F61DB" w:rsidP="006F61DB">
      <w:pPr>
        <w:spacing w:after="0" w:line="240" w:lineRule="auto"/>
        <w:jc w:val="both"/>
        <w:rPr>
          <w:rFonts w:ascii="Verdana" w:hAnsi="Verdana" w:cs="Verdana"/>
          <w:color w:val="000000"/>
          <w:sz w:val="20"/>
          <w:szCs w:val="20"/>
        </w:rPr>
      </w:pPr>
    </w:p>
    <w:p w14:paraId="149EB782" w14:textId="77777777" w:rsidR="006F61DB" w:rsidRPr="00F4602C" w:rsidRDefault="006F61DB" w:rsidP="006F61DB">
      <w:pPr>
        <w:spacing w:after="0" w:line="240" w:lineRule="auto"/>
        <w:jc w:val="both"/>
        <w:rPr>
          <w:rFonts w:ascii="Verdana" w:hAnsi="Verdana" w:cs="Calibri"/>
          <w:sz w:val="20"/>
          <w:szCs w:val="20"/>
        </w:rPr>
      </w:pPr>
      <w:r w:rsidRPr="00F4602C">
        <w:rPr>
          <w:rFonts w:ascii="Verdana" w:hAnsi="Verdana" w:cs="Verdana"/>
          <w:sz w:val="20"/>
          <w:szCs w:val="20"/>
        </w:rPr>
        <w:t xml:space="preserve">Ponudnik mora naročniku na njegovo pisno zahtevo omogočiti predhoden pregled vzorcev vseh zahtevanih artiklov in podajalnikov oz. </w:t>
      </w:r>
      <w:proofErr w:type="spellStart"/>
      <w:r w:rsidRPr="00F4602C">
        <w:rPr>
          <w:rFonts w:ascii="Verdana" w:hAnsi="Verdana" w:cs="Verdana"/>
          <w:sz w:val="20"/>
          <w:szCs w:val="20"/>
        </w:rPr>
        <w:t>dozatorjev</w:t>
      </w:r>
      <w:proofErr w:type="spellEnd"/>
      <w:r w:rsidRPr="00F4602C">
        <w:rPr>
          <w:rFonts w:ascii="Verdana" w:hAnsi="Verdana" w:cs="Verdana"/>
          <w:sz w:val="20"/>
          <w:szCs w:val="20"/>
        </w:rPr>
        <w:t>.</w:t>
      </w:r>
    </w:p>
    <w:p w14:paraId="27F2C1C2" w14:textId="77777777" w:rsidR="006F61DB" w:rsidRPr="00F4602C" w:rsidRDefault="006F61DB" w:rsidP="006F61DB">
      <w:pPr>
        <w:spacing w:after="0" w:line="240" w:lineRule="auto"/>
        <w:jc w:val="both"/>
        <w:rPr>
          <w:rFonts w:ascii="Verdana" w:hAnsi="Verdana" w:cs="Verdana"/>
          <w:sz w:val="20"/>
          <w:szCs w:val="20"/>
        </w:rPr>
      </w:pPr>
    </w:p>
    <w:p w14:paraId="26FFE68D" w14:textId="77777777" w:rsidR="006F61DB" w:rsidRPr="00F4602C" w:rsidRDefault="006F61DB" w:rsidP="006F61DB">
      <w:pPr>
        <w:spacing w:after="0" w:line="240" w:lineRule="auto"/>
        <w:jc w:val="both"/>
        <w:rPr>
          <w:rFonts w:ascii="Verdana" w:hAnsi="Verdana" w:cs="Calibri"/>
          <w:sz w:val="20"/>
          <w:szCs w:val="20"/>
        </w:rPr>
      </w:pPr>
      <w:r w:rsidRPr="00F4602C">
        <w:rPr>
          <w:rFonts w:ascii="Verdana" w:hAnsi="Verdana" w:cs="Verdana"/>
          <w:sz w:val="20"/>
          <w:szCs w:val="20"/>
        </w:rPr>
        <w:t>Rok za dostavo vzorcev: ponudnik mora vzorce dostaviti v roku treh (3) dni od prejema zahteve s strani naročnika.</w:t>
      </w:r>
    </w:p>
    <w:p w14:paraId="423C761B" w14:textId="77777777" w:rsidR="006F61DB" w:rsidRPr="00F4602C" w:rsidRDefault="006F61DB" w:rsidP="006F61DB">
      <w:pPr>
        <w:spacing w:after="0" w:line="240" w:lineRule="auto"/>
        <w:jc w:val="both"/>
        <w:rPr>
          <w:rFonts w:ascii="Verdana" w:hAnsi="Verdana" w:cs="Verdana"/>
          <w:sz w:val="20"/>
          <w:szCs w:val="20"/>
        </w:rPr>
      </w:pPr>
    </w:p>
    <w:p w14:paraId="248BBD35" w14:textId="77777777" w:rsidR="006F61DB" w:rsidRPr="00F4602C" w:rsidRDefault="006F61DB" w:rsidP="006F61DB">
      <w:pPr>
        <w:spacing w:after="0" w:line="240" w:lineRule="auto"/>
        <w:jc w:val="both"/>
        <w:rPr>
          <w:rFonts w:ascii="Verdana" w:hAnsi="Verdana" w:cs="Calibri"/>
          <w:sz w:val="20"/>
          <w:szCs w:val="20"/>
        </w:rPr>
      </w:pPr>
      <w:r w:rsidRPr="00F4602C">
        <w:rPr>
          <w:rFonts w:ascii="Verdana" w:hAnsi="Verdana" w:cs="Verdana"/>
          <w:sz w:val="20"/>
          <w:szCs w:val="20"/>
        </w:rPr>
        <w:t>Na vsakem vzorcu mora biti jasno označeno, na kateri artikel se vzorec nanaša. To zahtevo se izpolni tako, da se na vzorec napiše zaporedno številko in naziv artikla.</w:t>
      </w:r>
    </w:p>
    <w:p w14:paraId="1FE6541A" w14:textId="77777777" w:rsidR="006F61DB" w:rsidRPr="00F4602C" w:rsidRDefault="006F61DB" w:rsidP="006F61DB">
      <w:pPr>
        <w:spacing w:after="0" w:line="240" w:lineRule="auto"/>
        <w:jc w:val="both"/>
        <w:rPr>
          <w:rFonts w:ascii="Verdana" w:hAnsi="Verdana" w:cs="Verdana"/>
          <w:sz w:val="20"/>
          <w:szCs w:val="20"/>
        </w:rPr>
      </w:pPr>
    </w:p>
    <w:p w14:paraId="6235259C" w14:textId="77777777" w:rsidR="006F61DB" w:rsidRPr="00F4602C" w:rsidRDefault="006F61DB" w:rsidP="006F61DB">
      <w:pPr>
        <w:spacing w:after="0" w:line="240" w:lineRule="auto"/>
        <w:jc w:val="both"/>
        <w:rPr>
          <w:rFonts w:ascii="Verdana" w:hAnsi="Verdana" w:cs="Calibri"/>
          <w:sz w:val="20"/>
          <w:szCs w:val="20"/>
        </w:rPr>
      </w:pPr>
      <w:r w:rsidRPr="00F4602C">
        <w:rPr>
          <w:rFonts w:ascii="Verdana" w:hAnsi="Verdana" w:cs="Verdana"/>
          <w:sz w:val="20"/>
          <w:szCs w:val="20"/>
        </w:rPr>
        <w:t>Postopek vračila vzorcev: ponudnik prevzame vzorce pri naročniku po zaključku oddaje javnega naročila. Naročnik po zaključku oddaje javnega naročila ne bo odgovoren za hrambo vzorcev.</w:t>
      </w:r>
    </w:p>
    <w:p w14:paraId="2BF0CC68" w14:textId="77777777" w:rsidR="006F61DB" w:rsidRPr="00F4602C" w:rsidRDefault="006F61DB" w:rsidP="006F61DB">
      <w:pPr>
        <w:spacing w:after="0" w:line="240" w:lineRule="auto"/>
        <w:jc w:val="both"/>
        <w:rPr>
          <w:rFonts w:ascii="Verdana" w:hAnsi="Verdana" w:cs="Verdana"/>
          <w:sz w:val="20"/>
          <w:szCs w:val="20"/>
        </w:rPr>
      </w:pPr>
    </w:p>
    <w:p w14:paraId="4FDE797D" w14:textId="77777777" w:rsidR="006F61DB" w:rsidRPr="00F4602C" w:rsidRDefault="006F61DB" w:rsidP="006F61DB">
      <w:pPr>
        <w:spacing w:after="0" w:line="240" w:lineRule="auto"/>
        <w:jc w:val="both"/>
        <w:rPr>
          <w:rFonts w:ascii="Verdana" w:hAnsi="Verdana" w:cs="Verdana"/>
          <w:sz w:val="20"/>
          <w:szCs w:val="20"/>
        </w:rPr>
      </w:pPr>
    </w:p>
    <w:p w14:paraId="24E783BB" w14:textId="77777777" w:rsidR="006F61DB" w:rsidRPr="00F4602C" w:rsidRDefault="006F61DB" w:rsidP="006F61DB">
      <w:pPr>
        <w:spacing w:after="0" w:line="240" w:lineRule="auto"/>
        <w:jc w:val="both"/>
        <w:rPr>
          <w:rFonts w:ascii="Verdana" w:hAnsi="Verdana" w:cs="Calibri"/>
          <w:sz w:val="20"/>
          <w:szCs w:val="20"/>
        </w:rPr>
      </w:pPr>
      <w:r w:rsidRPr="00F4602C">
        <w:rPr>
          <w:rFonts w:ascii="Verdana" w:hAnsi="Verdana" w:cs="Verdana"/>
          <w:b/>
          <w:sz w:val="20"/>
          <w:szCs w:val="20"/>
        </w:rPr>
        <w:lastRenderedPageBreak/>
        <w:t>Na vsakem pakiranju, v katerem bo izbrani ponudnik dobavljal naročeno blago, mora biti označeno število kosov v pakiranju in ime proizvajalca.</w:t>
      </w:r>
    </w:p>
    <w:p w14:paraId="60B5762C" w14:textId="77777777" w:rsidR="006F61DB" w:rsidRPr="00F4602C" w:rsidRDefault="006F61DB" w:rsidP="006F61DB">
      <w:pPr>
        <w:spacing w:after="0" w:line="240" w:lineRule="auto"/>
        <w:jc w:val="both"/>
        <w:rPr>
          <w:rFonts w:ascii="Verdana" w:hAnsi="Verdana" w:cs="Verdana"/>
          <w:b/>
          <w:sz w:val="20"/>
          <w:szCs w:val="20"/>
        </w:rPr>
      </w:pPr>
    </w:p>
    <w:p w14:paraId="2C835CA3" w14:textId="77777777" w:rsidR="006F61DB" w:rsidRPr="001705DE" w:rsidRDefault="006F61DB" w:rsidP="006F61DB">
      <w:pPr>
        <w:spacing w:after="0" w:line="240" w:lineRule="auto"/>
        <w:jc w:val="both"/>
        <w:rPr>
          <w:rFonts w:ascii="Verdana" w:hAnsi="Verdana" w:cs="Calibri"/>
          <w:sz w:val="20"/>
          <w:szCs w:val="20"/>
        </w:rPr>
      </w:pPr>
      <w:r w:rsidRPr="00F4602C">
        <w:rPr>
          <w:rFonts w:ascii="Verdana" w:hAnsi="Verdana" w:cs="Verdana"/>
          <w:b/>
          <w:sz w:val="20"/>
          <w:szCs w:val="20"/>
        </w:rPr>
        <w:t>Vsaka naknadna sprememba izbranega artikla je ob upoštevanju razpisnih zahtev možna zgolj po predhodnem pisnem soglasju naročnika.</w:t>
      </w:r>
      <w:r w:rsidRPr="001705DE">
        <w:rPr>
          <w:rFonts w:ascii="Verdana" w:hAnsi="Verdana" w:cs="Verdana"/>
          <w:sz w:val="20"/>
          <w:szCs w:val="20"/>
        </w:rPr>
        <w:t xml:space="preserve"> </w:t>
      </w:r>
    </w:p>
    <w:p w14:paraId="4685AD36" w14:textId="77777777" w:rsidR="0040169F" w:rsidRPr="001705DE" w:rsidRDefault="0040169F" w:rsidP="003A627A">
      <w:pPr>
        <w:spacing w:after="0" w:line="240" w:lineRule="auto"/>
        <w:jc w:val="both"/>
        <w:rPr>
          <w:rFonts w:ascii="Verdana" w:hAnsi="Verdana"/>
          <w:b/>
          <w:sz w:val="20"/>
          <w:szCs w:val="28"/>
        </w:rPr>
      </w:pPr>
    </w:p>
    <w:p w14:paraId="1152BBD9" w14:textId="77777777" w:rsidR="006F61DB" w:rsidRPr="001705DE" w:rsidRDefault="006F61DB" w:rsidP="003A627A">
      <w:pPr>
        <w:spacing w:after="0" w:line="240" w:lineRule="auto"/>
        <w:jc w:val="both"/>
        <w:rPr>
          <w:rFonts w:ascii="Verdana" w:hAnsi="Verdana"/>
          <w:b/>
          <w:sz w:val="20"/>
          <w:szCs w:val="28"/>
        </w:rPr>
      </w:pPr>
    </w:p>
    <w:p w14:paraId="0A6A5848" w14:textId="77777777" w:rsidR="007E2D83" w:rsidRPr="001705DE" w:rsidRDefault="007E2D83" w:rsidP="007E2D83">
      <w:pPr>
        <w:spacing w:after="0" w:line="240" w:lineRule="auto"/>
        <w:jc w:val="both"/>
        <w:rPr>
          <w:rFonts w:ascii="Verdana" w:hAnsi="Verdana"/>
          <w:sz w:val="20"/>
          <w:szCs w:val="20"/>
        </w:rPr>
      </w:pPr>
      <w:r w:rsidRPr="001705DE">
        <w:rPr>
          <w:rFonts w:ascii="Verdana" w:hAnsi="Verdana"/>
          <w:sz w:val="20"/>
          <w:szCs w:val="20"/>
        </w:rPr>
        <w:t>Zastopnik/pooblaščeni predstavnik ponudnika izjavljam, da ponujeno blago/vse storitve v celoti ustreza/jo zgoraj navedenim opisom.</w:t>
      </w:r>
    </w:p>
    <w:p w14:paraId="2CC9861E" w14:textId="77777777" w:rsidR="007E2D83" w:rsidRPr="001705DE" w:rsidRDefault="007E2D83" w:rsidP="007E2D83">
      <w:pPr>
        <w:spacing w:after="0" w:line="240" w:lineRule="auto"/>
        <w:rPr>
          <w:rFonts w:ascii="Verdana" w:hAnsi="Verdana"/>
          <w:sz w:val="20"/>
          <w:szCs w:val="20"/>
        </w:rPr>
      </w:pPr>
    </w:p>
    <w:p w14:paraId="4A2AFD12" w14:textId="77777777" w:rsidR="007E2D83" w:rsidRPr="001705DE" w:rsidRDefault="007E2D83" w:rsidP="007E2D83">
      <w:pPr>
        <w:spacing w:after="0" w:line="240" w:lineRule="auto"/>
        <w:rPr>
          <w:rFonts w:ascii="Verdana" w:hAnsi="Verdana"/>
          <w:sz w:val="20"/>
          <w:szCs w:val="20"/>
        </w:rPr>
      </w:pP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r>
      <w:bookmarkStart w:id="0" w:name="_Hlk511137352"/>
      <w:r w:rsidRPr="001705DE">
        <w:rPr>
          <w:rFonts w:ascii="Verdana" w:hAnsi="Verdana"/>
          <w:sz w:val="20"/>
          <w:szCs w:val="20"/>
        </w:rPr>
        <w:t xml:space="preserve">V/na </w:t>
      </w:r>
      <w:r w:rsidRPr="001705DE">
        <w:rPr>
          <w:rFonts w:ascii="Verdana" w:hAnsi="Verdana"/>
          <w:sz w:val="20"/>
          <w:szCs w:val="20"/>
        </w:rPr>
        <w:fldChar w:fldCharType="begin">
          <w:ffData>
            <w:name w:val="Text1"/>
            <w:enabled/>
            <w:calcOnExit w:val="0"/>
            <w:textInput/>
          </w:ffData>
        </w:fldChar>
      </w:r>
      <w:bookmarkStart w:id="1" w:name="Text1"/>
      <w:r w:rsidRPr="001705DE">
        <w:rPr>
          <w:rFonts w:ascii="Verdana" w:hAnsi="Verdana"/>
          <w:sz w:val="20"/>
          <w:szCs w:val="20"/>
        </w:rPr>
        <w:instrText xml:space="preserve"> FORMTEXT </w:instrText>
      </w:r>
      <w:r w:rsidRPr="001705DE">
        <w:rPr>
          <w:rFonts w:ascii="Verdana" w:hAnsi="Verdana"/>
          <w:sz w:val="20"/>
          <w:szCs w:val="20"/>
        </w:rPr>
      </w:r>
      <w:r w:rsidRPr="001705DE">
        <w:rPr>
          <w:rFonts w:ascii="Verdana" w:hAnsi="Verdana"/>
          <w:sz w:val="20"/>
          <w:szCs w:val="20"/>
        </w:rPr>
        <w:fldChar w:fldCharType="separate"/>
      </w:r>
      <w:r w:rsidRPr="001705DE">
        <w:rPr>
          <w:rFonts w:ascii="Verdana" w:hAnsi="Verdana"/>
          <w:sz w:val="20"/>
          <w:szCs w:val="20"/>
        </w:rPr>
        <w:t> </w:t>
      </w:r>
      <w:r w:rsidRPr="001705DE">
        <w:rPr>
          <w:rFonts w:ascii="Verdana" w:hAnsi="Verdana"/>
          <w:sz w:val="20"/>
          <w:szCs w:val="20"/>
        </w:rPr>
        <w:t> </w:t>
      </w:r>
      <w:r w:rsidRPr="001705DE">
        <w:rPr>
          <w:rFonts w:ascii="Verdana" w:hAnsi="Verdana"/>
          <w:sz w:val="20"/>
          <w:szCs w:val="20"/>
        </w:rPr>
        <w:t> </w:t>
      </w:r>
      <w:r w:rsidRPr="001705DE">
        <w:rPr>
          <w:rFonts w:ascii="Verdana" w:hAnsi="Verdana"/>
          <w:sz w:val="20"/>
          <w:szCs w:val="20"/>
        </w:rPr>
        <w:t> </w:t>
      </w: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 </w:t>
      </w:r>
      <w:r w:rsidRPr="001705DE">
        <w:rPr>
          <w:rFonts w:ascii="Verdana" w:hAnsi="Verdana"/>
          <w:sz w:val="20"/>
          <w:szCs w:val="20"/>
        </w:rPr>
        <w:fldChar w:fldCharType="end"/>
      </w:r>
      <w:bookmarkEnd w:id="1"/>
      <w:r w:rsidRPr="001705DE">
        <w:rPr>
          <w:rFonts w:ascii="Verdana" w:hAnsi="Verdana"/>
          <w:sz w:val="20"/>
          <w:szCs w:val="20"/>
        </w:rPr>
        <w:t xml:space="preserve">, dne </w:t>
      </w:r>
      <w:r w:rsidRPr="001705DE">
        <w:rPr>
          <w:rFonts w:ascii="Verdana" w:hAnsi="Verdana"/>
          <w:sz w:val="20"/>
          <w:szCs w:val="20"/>
        </w:rPr>
        <w:fldChar w:fldCharType="begin">
          <w:ffData>
            <w:name w:val="Text2"/>
            <w:enabled/>
            <w:calcOnExit w:val="0"/>
            <w:textInput/>
          </w:ffData>
        </w:fldChar>
      </w:r>
      <w:bookmarkStart w:id="2" w:name="Text2"/>
      <w:r w:rsidRPr="001705DE">
        <w:rPr>
          <w:rFonts w:ascii="Verdana" w:hAnsi="Verdana"/>
          <w:sz w:val="20"/>
          <w:szCs w:val="20"/>
        </w:rPr>
        <w:instrText xml:space="preserve"> FORMTEXT </w:instrText>
      </w:r>
      <w:r w:rsidRPr="001705DE">
        <w:rPr>
          <w:rFonts w:ascii="Verdana" w:hAnsi="Verdana"/>
          <w:sz w:val="20"/>
          <w:szCs w:val="20"/>
        </w:rPr>
      </w:r>
      <w:r w:rsidRPr="001705DE">
        <w:rPr>
          <w:rFonts w:ascii="Verdana" w:hAnsi="Verdana"/>
          <w:sz w:val="20"/>
          <w:szCs w:val="20"/>
        </w:rPr>
        <w:fldChar w:fldCharType="separate"/>
      </w:r>
      <w:r w:rsidRPr="001705DE">
        <w:rPr>
          <w:rFonts w:ascii="Verdana" w:hAnsi="Verdana"/>
          <w:sz w:val="20"/>
          <w:szCs w:val="20"/>
        </w:rPr>
        <w:t> </w:t>
      </w:r>
      <w:r w:rsidRPr="001705DE">
        <w:rPr>
          <w:rFonts w:ascii="Verdana" w:hAnsi="Verdana"/>
          <w:sz w:val="20"/>
          <w:szCs w:val="20"/>
        </w:rPr>
        <w:t> </w:t>
      </w:r>
      <w:r w:rsidRPr="001705DE">
        <w:rPr>
          <w:rFonts w:ascii="Verdana" w:hAnsi="Verdana"/>
          <w:sz w:val="20"/>
          <w:szCs w:val="20"/>
        </w:rPr>
        <w:t> </w:t>
      </w:r>
      <w:r w:rsidRPr="001705DE">
        <w:rPr>
          <w:rFonts w:ascii="Verdana" w:hAnsi="Verdana"/>
          <w:sz w:val="20"/>
          <w:szCs w:val="20"/>
        </w:rPr>
        <w:t> </w:t>
      </w:r>
      <w:r w:rsidRPr="001705DE">
        <w:rPr>
          <w:rFonts w:ascii="Verdana" w:hAnsi="Verdana"/>
          <w:sz w:val="20"/>
          <w:szCs w:val="20"/>
        </w:rPr>
        <w:tab/>
      </w:r>
      <w:r w:rsidRPr="001705DE">
        <w:rPr>
          <w:rFonts w:ascii="Verdana" w:hAnsi="Verdana"/>
          <w:sz w:val="20"/>
          <w:szCs w:val="20"/>
        </w:rPr>
        <w:t> </w:t>
      </w:r>
      <w:r w:rsidRPr="001705DE">
        <w:rPr>
          <w:rFonts w:ascii="Verdana" w:hAnsi="Verdana"/>
          <w:sz w:val="20"/>
          <w:szCs w:val="20"/>
        </w:rPr>
        <w:fldChar w:fldCharType="end"/>
      </w:r>
      <w:bookmarkEnd w:id="2"/>
    </w:p>
    <w:p w14:paraId="6E3B8303" w14:textId="77777777" w:rsidR="007E2D83" w:rsidRPr="001705DE" w:rsidRDefault="007E2D83" w:rsidP="007E2D83">
      <w:pPr>
        <w:spacing w:after="0" w:line="240" w:lineRule="auto"/>
        <w:rPr>
          <w:rFonts w:ascii="Verdana" w:hAnsi="Verdana"/>
          <w:sz w:val="20"/>
          <w:szCs w:val="20"/>
        </w:rPr>
      </w:pPr>
    </w:p>
    <w:p w14:paraId="7C1E045F" w14:textId="77777777" w:rsidR="007E2D83" w:rsidRPr="001705DE" w:rsidRDefault="007E2D83" w:rsidP="007E2D83">
      <w:pPr>
        <w:spacing w:after="0" w:line="240" w:lineRule="auto"/>
        <w:rPr>
          <w:rFonts w:ascii="Verdana" w:hAnsi="Verdana"/>
          <w:sz w:val="20"/>
          <w:szCs w:val="20"/>
        </w:rPr>
      </w:pP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r>
      <w:r w:rsidRPr="001705DE">
        <w:rPr>
          <w:rFonts w:ascii="Verdana" w:hAnsi="Verdana"/>
          <w:sz w:val="20"/>
          <w:szCs w:val="20"/>
        </w:rPr>
        <w:tab/>
        <w:t>Ime in priimek:</w:t>
      </w:r>
    </w:p>
    <w:bookmarkEnd w:id="0"/>
    <w:p w14:paraId="269A9B23" w14:textId="77777777" w:rsidR="007E2D83" w:rsidRPr="001705DE" w:rsidRDefault="007E2D83" w:rsidP="007E2D83">
      <w:pPr>
        <w:spacing w:after="0" w:line="240" w:lineRule="auto"/>
        <w:jc w:val="both"/>
        <w:rPr>
          <w:rFonts w:ascii="Verdana" w:hAnsi="Verdana"/>
          <w:sz w:val="18"/>
          <w:szCs w:val="28"/>
        </w:rPr>
      </w:pPr>
    </w:p>
    <w:p w14:paraId="143E537A" w14:textId="77777777" w:rsidR="007E2D83" w:rsidRPr="006F61DB" w:rsidRDefault="007E2D83" w:rsidP="007E2D83">
      <w:pPr>
        <w:spacing w:after="0" w:line="240" w:lineRule="auto"/>
        <w:jc w:val="both"/>
        <w:rPr>
          <w:rFonts w:ascii="Verdana" w:hAnsi="Verdana"/>
          <w:b/>
          <w:sz w:val="20"/>
          <w:szCs w:val="28"/>
        </w:rPr>
      </w:pPr>
    </w:p>
    <w:p w14:paraId="4B627F8D" w14:textId="77777777" w:rsidR="00792CE4" w:rsidRPr="001705DE" w:rsidRDefault="00792CE4" w:rsidP="00792CE4">
      <w:pPr>
        <w:spacing w:after="0" w:line="240" w:lineRule="auto"/>
        <w:jc w:val="both"/>
        <w:rPr>
          <w:rFonts w:ascii="Verdana" w:hAnsi="Verdana"/>
          <w:sz w:val="18"/>
          <w:szCs w:val="28"/>
        </w:rPr>
      </w:pPr>
    </w:p>
    <w:p w14:paraId="1CC42C00" w14:textId="77777777" w:rsidR="00792CE4" w:rsidRPr="006F61DB" w:rsidRDefault="00792CE4" w:rsidP="003A627A">
      <w:pPr>
        <w:spacing w:after="0" w:line="240" w:lineRule="auto"/>
        <w:jc w:val="both"/>
        <w:rPr>
          <w:rFonts w:ascii="Verdana" w:hAnsi="Verdana"/>
          <w:b/>
          <w:sz w:val="20"/>
          <w:szCs w:val="28"/>
        </w:rPr>
      </w:pPr>
    </w:p>
    <w:sectPr w:rsidR="00792CE4" w:rsidRPr="006F61DB" w:rsidSect="006E6E30">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8545A" w14:textId="77777777" w:rsidR="00295D07" w:rsidRPr="001705DE" w:rsidRDefault="00295D07" w:rsidP="00540116">
      <w:pPr>
        <w:spacing w:after="0" w:line="240" w:lineRule="auto"/>
      </w:pPr>
      <w:r w:rsidRPr="001705DE">
        <w:separator/>
      </w:r>
    </w:p>
  </w:endnote>
  <w:endnote w:type="continuationSeparator" w:id="0">
    <w:p w14:paraId="579A856C" w14:textId="77777777" w:rsidR="00295D07" w:rsidRPr="001705DE" w:rsidRDefault="00295D07" w:rsidP="00540116">
      <w:pPr>
        <w:spacing w:after="0" w:line="240" w:lineRule="auto"/>
      </w:pPr>
      <w:r w:rsidRPr="001705D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6219E" w14:textId="77777777" w:rsidR="003C037C" w:rsidRDefault="003C03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540116" w:rsidRPr="001705DE" w14:paraId="45B48AA4" w14:textId="77777777" w:rsidTr="00334F67">
      <w:tc>
        <w:tcPr>
          <w:tcW w:w="6588" w:type="dxa"/>
          <w:shd w:val="clear" w:color="auto" w:fill="auto"/>
        </w:tcPr>
        <w:p w14:paraId="7DD560DD" w14:textId="77777777" w:rsidR="00540116" w:rsidRPr="001705DE" w:rsidRDefault="00911568" w:rsidP="00334F67">
          <w:pPr>
            <w:pStyle w:val="Footer"/>
            <w:spacing w:after="0" w:line="240" w:lineRule="auto"/>
            <w:rPr>
              <w:rFonts w:ascii="Verdana" w:hAnsi="Verdana"/>
              <w:i/>
              <w:sz w:val="16"/>
              <w:szCs w:val="16"/>
              <w:vertAlign w:val="superscript"/>
            </w:rPr>
          </w:pPr>
          <w:proofErr w:type="spellStart"/>
          <w:r w:rsidRPr="001705DE">
            <w:rPr>
              <w:rFonts w:ascii="Verdana" w:hAnsi="Verdana"/>
              <w:i/>
              <w:sz w:val="16"/>
              <w:szCs w:val="16"/>
            </w:rPr>
            <w:t>e</w:t>
          </w:r>
          <w:r w:rsidR="00540116" w:rsidRPr="001705DE">
            <w:rPr>
              <w:rFonts w:ascii="Verdana" w:hAnsi="Verdana"/>
              <w:i/>
              <w:sz w:val="16"/>
              <w:szCs w:val="16"/>
            </w:rPr>
            <w:t>PRO</w:t>
          </w:r>
          <w:proofErr w:type="spellEnd"/>
          <w:r w:rsidR="00540116" w:rsidRPr="001705DE">
            <w:rPr>
              <w:rFonts w:ascii="Verdana" w:hAnsi="Verdana"/>
              <w:i/>
              <w:sz w:val="16"/>
              <w:szCs w:val="16"/>
              <w:vertAlign w:val="superscript"/>
            </w:rPr>
            <w:t>©</w:t>
          </w:r>
        </w:p>
      </w:tc>
      <w:tc>
        <w:tcPr>
          <w:tcW w:w="6588" w:type="dxa"/>
          <w:shd w:val="clear" w:color="auto" w:fill="auto"/>
          <w:vAlign w:val="center"/>
        </w:tcPr>
        <w:p w14:paraId="7DF1F0EC" w14:textId="77777777" w:rsidR="00540116" w:rsidRPr="001705DE" w:rsidRDefault="00540116" w:rsidP="00571AC5">
          <w:pPr>
            <w:pStyle w:val="Footer"/>
            <w:spacing w:after="0" w:line="240" w:lineRule="auto"/>
            <w:jc w:val="right"/>
            <w:rPr>
              <w:rFonts w:ascii="Verdana" w:hAnsi="Verdana"/>
              <w:sz w:val="16"/>
              <w:szCs w:val="16"/>
            </w:rPr>
          </w:pPr>
          <w:r w:rsidRPr="001705DE">
            <w:rPr>
              <w:rFonts w:ascii="Verdana" w:hAnsi="Verdana"/>
              <w:sz w:val="16"/>
              <w:szCs w:val="16"/>
            </w:rPr>
            <w:t xml:space="preserve">Stran </w:t>
          </w:r>
          <w:r w:rsidRPr="001705DE">
            <w:rPr>
              <w:rFonts w:ascii="Verdana" w:hAnsi="Verdana"/>
              <w:sz w:val="16"/>
              <w:szCs w:val="16"/>
            </w:rPr>
            <w:fldChar w:fldCharType="begin"/>
          </w:r>
          <w:r w:rsidRPr="001705DE">
            <w:rPr>
              <w:rFonts w:ascii="Verdana" w:hAnsi="Verdana"/>
              <w:sz w:val="16"/>
              <w:szCs w:val="16"/>
            </w:rPr>
            <w:instrText xml:space="preserve"> PAGE  \* Arabic  \* MERGEFORMAT </w:instrText>
          </w:r>
          <w:r w:rsidRPr="001705DE">
            <w:rPr>
              <w:rFonts w:ascii="Verdana" w:hAnsi="Verdana"/>
              <w:sz w:val="16"/>
              <w:szCs w:val="16"/>
            </w:rPr>
            <w:fldChar w:fldCharType="separate"/>
          </w:r>
          <w:r w:rsidR="00792CE4" w:rsidRPr="001705DE">
            <w:rPr>
              <w:rFonts w:ascii="Verdana" w:hAnsi="Verdana"/>
              <w:sz w:val="16"/>
              <w:szCs w:val="16"/>
            </w:rPr>
            <w:t>3</w:t>
          </w:r>
          <w:r w:rsidRPr="001705DE">
            <w:rPr>
              <w:rFonts w:ascii="Verdana" w:hAnsi="Verdana"/>
              <w:sz w:val="16"/>
              <w:szCs w:val="16"/>
            </w:rPr>
            <w:fldChar w:fldCharType="end"/>
          </w:r>
          <w:r w:rsidRPr="001705DE">
            <w:rPr>
              <w:rFonts w:ascii="Verdana" w:hAnsi="Verdana"/>
              <w:sz w:val="16"/>
              <w:szCs w:val="16"/>
            </w:rPr>
            <w:t>/</w:t>
          </w:r>
          <w:r w:rsidRPr="001705DE">
            <w:rPr>
              <w:rFonts w:ascii="Verdana" w:hAnsi="Verdana"/>
              <w:sz w:val="16"/>
              <w:szCs w:val="16"/>
            </w:rPr>
            <w:fldChar w:fldCharType="begin"/>
          </w:r>
          <w:r w:rsidRPr="001705DE">
            <w:rPr>
              <w:rFonts w:ascii="Verdana" w:hAnsi="Verdana"/>
              <w:sz w:val="16"/>
              <w:szCs w:val="16"/>
            </w:rPr>
            <w:instrText xml:space="preserve"> NUMPAGES  \* Arabic  \* MERGEFORMAT </w:instrText>
          </w:r>
          <w:r w:rsidRPr="001705DE">
            <w:rPr>
              <w:rFonts w:ascii="Verdana" w:hAnsi="Verdana"/>
              <w:sz w:val="16"/>
              <w:szCs w:val="16"/>
            </w:rPr>
            <w:fldChar w:fldCharType="separate"/>
          </w:r>
          <w:r w:rsidR="00792CE4" w:rsidRPr="001705DE">
            <w:rPr>
              <w:rFonts w:ascii="Verdana" w:hAnsi="Verdana"/>
              <w:sz w:val="16"/>
              <w:szCs w:val="16"/>
            </w:rPr>
            <w:t>3</w:t>
          </w:r>
          <w:r w:rsidRPr="001705DE">
            <w:rPr>
              <w:rFonts w:ascii="Verdana" w:hAnsi="Verdana"/>
              <w:sz w:val="16"/>
              <w:szCs w:val="16"/>
            </w:rPr>
            <w:fldChar w:fldCharType="end"/>
          </w:r>
        </w:p>
      </w:tc>
    </w:tr>
  </w:tbl>
  <w:p w14:paraId="3A3787A0" w14:textId="77777777" w:rsidR="00540116" w:rsidRPr="001705DE"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3028F" w14:textId="77777777" w:rsidR="003C037C" w:rsidRDefault="003C03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A421C0" w14:textId="77777777" w:rsidR="00295D07" w:rsidRPr="001705DE" w:rsidRDefault="00295D07" w:rsidP="00540116">
      <w:pPr>
        <w:spacing w:after="0" w:line="240" w:lineRule="auto"/>
      </w:pPr>
      <w:r w:rsidRPr="001705DE">
        <w:separator/>
      </w:r>
    </w:p>
  </w:footnote>
  <w:footnote w:type="continuationSeparator" w:id="0">
    <w:p w14:paraId="224DE795" w14:textId="77777777" w:rsidR="00295D07" w:rsidRPr="001705DE" w:rsidRDefault="00295D07" w:rsidP="00540116">
      <w:pPr>
        <w:spacing w:after="0" w:line="240" w:lineRule="auto"/>
      </w:pPr>
      <w:r w:rsidRPr="001705DE">
        <w:continuationSeparator/>
      </w:r>
    </w:p>
  </w:footnote>
  <w:footnote w:id="1">
    <w:p w14:paraId="26866D6C" w14:textId="77777777" w:rsidR="00736797" w:rsidRPr="001705DE" w:rsidRDefault="00736797" w:rsidP="00736797">
      <w:pPr>
        <w:pStyle w:val="FootnoteText"/>
        <w:jc w:val="both"/>
        <w:rPr>
          <w:rFonts w:ascii="Verdana" w:hAnsi="Verdana"/>
          <w:sz w:val="16"/>
          <w:szCs w:val="16"/>
        </w:rPr>
      </w:pPr>
      <w:r w:rsidRPr="001705DE">
        <w:rPr>
          <w:rStyle w:val="FootnoteReference"/>
          <w:rFonts w:ascii="Verdana" w:hAnsi="Verdana"/>
          <w:sz w:val="16"/>
          <w:szCs w:val="16"/>
        </w:rPr>
        <w:footnoteRef/>
      </w:r>
      <w:r w:rsidRPr="001705DE">
        <w:rPr>
          <w:rFonts w:ascii="Verdana" w:hAnsi="Verdana"/>
          <w:sz w:val="16"/>
          <w:szCs w:val="16"/>
        </w:rPr>
        <w:t xml:space="preserve"> Kombinirani izdelki so večplastni izdelki, sestavljeni iz papirja, izdelanega iz primarnih vlaken, in papirja, izdelanega iz predelanih vlaken.</w:t>
      </w:r>
    </w:p>
  </w:footnote>
  <w:footnote w:id="2">
    <w:p w14:paraId="0E20908B" w14:textId="77777777" w:rsidR="00736797" w:rsidRDefault="00736797" w:rsidP="00736797">
      <w:pPr>
        <w:pStyle w:val="FootnoteText"/>
        <w:jc w:val="both"/>
        <w:rPr>
          <w:rFonts w:ascii="Verdana" w:hAnsi="Verdana"/>
          <w:sz w:val="16"/>
          <w:szCs w:val="16"/>
        </w:rPr>
      </w:pPr>
      <w:r w:rsidRPr="001705DE">
        <w:rPr>
          <w:rStyle w:val="FootnoteReference"/>
          <w:rFonts w:ascii="Verdana" w:hAnsi="Verdana"/>
          <w:sz w:val="16"/>
          <w:szCs w:val="16"/>
        </w:rPr>
        <w:footnoteRef/>
      </w:r>
      <w:r w:rsidRPr="001705DE">
        <w:rPr>
          <w:rFonts w:ascii="Verdana" w:hAnsi="Verdana"/>
          <w:sz w:val="16"/>
          <w:szCs w:val="16"/>
        </w:rPr>
        <w:t xml:space="preserve"> Predelana papirna vlakna vključujejo že uporabljena reciklirana vlakna in neuporabljena reciklirana vlakna iz papirnic, znana  tudi  kot  izmet.  Že  uporabljena  reciklirana  vlakna  lahko  izvirajo  od  porabnikov,  pisarn,  tiskarn,  knjigoveznic  ali podobnih virov.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F189" w14:textId="77777777" w:rsidR="003C037C" w:rsidRDefault="003C0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0"/>
      <w:gridCol w:w="4909"/>
    </w:tblGrid>
    <w:tr w:rsidR="00540116" w:rsidRPr="001705DE" w14:paraId="5627CD2D" w14:textId="77777777" w:rsidTr="00334F67">
      <w:tc>
        <w:tcPr>
          <w:tcW w:w="6588" w:type="dxa"/>
          <w:shd w:val="clear" w:color="auto" w:fill="auto"/>
        </w:tcPr>
        <w:p w14:paraId="0171F2E8" w14:textId="77777777" w:rsidR="00540116" w:rsidRPr="001705DE" w:rsidRDefault="00204FCF" w:rsidP="00334F67">
          <w:pPr>
            <w:pStyle w:val="Header"/>
            <w:spacing w:after="0" w:line="240" w:lineRule="auto"/>
            <w:rPr>
              <w:rFonts w:ascii="Verdana" w:hAnsi="Verdana"/>
              <w:sz w:val="16"/>
              <w:szCs w:val="16"/>
            </w:rPr>
          </w:pPr>
          <w:proofErr w:type="spellStart"/>
          <w:r w:rsidRPr="001705DE">
            <w:rPr>
              <w:rFonts w:ascii="Verdana" w:hAnsi="Verdana"/>
              <w:sz w:val="16"/>
              <w:szCs w:val="16"/>
            </w:rPr>
            <w:t>ePRO</w:t>
          </w:r>
          <w:proofErr w:type="spellEnd"/>
        </w:p>
      </w:tc>
      <w:tc>
        <w:tcPr>
          <w:tcW w:w="6588" w:type="dxa"/>
          <w:shd w:val="clear" w:color="auto" w:fill="auto"/>
        </w:tcPr>
        <w:p w14:paraId="0B805ACB" w14:textId="059790C6" w:rsidR="00540116" w:rsidRPr="001705DE" w:rsidRDefault="00540116" w:rsidP="00334F67">
          <w:pPr>
            <w:pStyle w:val="Header"/>
            <w:spacing w:after="0" w:line="240" w:lineRule="auto"/>
            <w:jc w:val="right"/>
            <w:rPr>
              <w:rFonts w:ascii="Verdana" w:hAnsi="Verdana"/>
              <w:sz w:val="16"/>
              <w:szCs w:val="16"/>
            </w:rPr>
          </w:pPr>
          <w:r w:rsidRPr="001705DE">
            <w:rPr>
              <w:rFonts w:ascii="Verdana" w:hAnsi="Verdana"/>
              <w:sz w:val="16"/>
              <w:szCs w:val="16"/>
            </w:rPr>
            <w:t>Specifikacije</w:t>
          </w:r>
          <w:r w:rsidR="0017372E">
            <w:rPr>
              <w:rFonts w:ascii="Verdana" w:hAnsi="Verdana"/>
              <w:sz w:val="16"/>
              <w:szCs w:val="16"/>
            </w:rPr>
            <w:t xml:space="preserve"> SKLOP 1</w:t>
          </w:r>
        </w:p>
      </w:tc>
    </w:tr>
  </w:tbl>
  <w:p w14:paraId="4FF71BDD" w14:textId="77777777" w:rsidR="00540116" w:rsidRPr="001705DE"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20F31" w14:textId="77777777" w:rsidR="003C037C" w:rsidRDefault="003C0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66E50"/>
    <w:multiLevelType w:val="hybridMultilevel"/>
    <w:tmpl w:val="9DA2F3DC"/>
    <w:name w:val="WW8Num2222223222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03267D58"/>
    <w:multiLevelType w:val="hybridMultilevel"/>
    <w:tmpl w:val="FD6CAED6"/>
    <w:lvl w:ilvl="0" w:tplc="3C10AA70">
      <w:start w:val="1"/>
      <w:numFmt w:val="bullet"/>
      <w:lvlText w:val="-"/>
      <w:lvlJc w:val="left"/>
      <w:pPr>
        <w:ind w:left="1440" w:hanging="360"/>
      </w:pPr>
      <w:rPr>
        <w:rFonts w:ascii="Verdana" w:eastAsia="Calibri" w:hAnsi="Verdana"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 w15:restartNumberingAfterBreak="0">
    <w:nsid w:val="0BA97CB7"/>
    <w:multiLevelType w:val="hybridMultilevel"/>
    <w:tmpl w:val="9DE0024C"/>
    <w:name w:val="WW8Num2222223222222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0C6E18C9"/>
    <w:multiLevelType w:val="hybridMultilevel"/>
    <w:tmpl w:val="0966F604"/>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47D02"/>
    <w:multiLevelType w:val="hybridMultilevel"/>
    <w:tmpl w:val="32868A52"/>
    <w:lvl w:ilvl="0" w:tplc="3C10AA70">
      <w:start w:val="1"/>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DFB0298"/>
    <w:multiLevelType w:val="hybridMultilevel"/>
    <w:tmpl w:val="726621C6"/>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640061"/>
    <w:multiLevelType w:val="hybridMultilevel"/>
    <w:tmpl w:val="9322F370"/>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A3465D"/>
    <w:multiLevelType w:val="hybridMultilevel"/>
    <w:tmpl w:val="C052ACE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69F0971"/>
    <w:multiLevelType w:val="hybridMultilevel"/>
    <w:tmpl w:val="AC00FD7C"/>
    <w:name w:val="WW8Num222222322222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BC33B49"/>
    <w:multiLevelType w:val="hybridMultilevel"/>
    <w:tmpl w:val="4A4810CE"/>
    <w:lvl w:ilvl="0" w:tplc="3C10AA70">
      <w:start w:val="1"/>
      <w:numFmt w:val="bullet"/>
      <w:lvlText w:val="-"/>
      <w:lvlJc w:val="left"/>
      <w:pPr>
        <w:ind w:left="1440" w:hanging="360"/>
      </w:pPr>
      <w:rPr>
        <w:rFonts w:ascii="Verdana" w:eastAsia="Calibri" w:hAnsi="Verdana"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1" w15:restartNumberingAfterBreak="0">
    <w:nsid w:val="29AD1CE4"/>
    <w:multiLevelType w:val="hybridMultilevel"/>
    <w:tmpl w:val="2898CC7A"/>
    <w:lvl w:ilvl="0" w:tplc="3C10AA70">
      <w:start w:val="1"/>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053406"/>
    <w:multiLevelType w:val="hybridMultilevel"/>
    <w:tmpl w:val="EADEEA22"/>
    <w:name w:val="WW8Num2222223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2FB037E8"/>
    <w:multiLevelType w:val="hybridMultilevel"/>
    <w:tmpl w:val="ECBC96E4"/>
    <w:name w:val="WW8Num22222232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6366E23"/>
    <w:multiLevelType w:val="hybridMultilevel"/>
    <w:tmpl w:val="9E4C6B6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AF165C1"/>
    <w:multiLevelType w:val="hybridMultilevel"/>
    <w:tmpl w:val="DBE80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1F125C"/>
    <w:multiLevelType w:val="hybridMultilevel"/>
    <w:tmpl w:val="5D62CE6C"/>
    <w:lvl w:ilvl="0" w:tplc="900811EE">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8C4B60"/>
    <w:multiLevelType w:val="hybridMultilevel"/>
    <w:tmpl w:val="B2CA865C"/>
    <w:name w:val="WW8Num222222322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3E8D5A08"/>
    <w:multiLevelType w:val="hybridMultilevel"/>
    <w:tmpl w:val="6EA66232"/>
    <w:lvl w:ilvl="0" w:tplc="3C10AA70">
      <w:start w:val="1"/>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C371AED"/>
    <w:multiLevelType w:val="hybridMultilevel"/>
    <w:tmpl w:val="41F84B6C"/>
    <w:name w:val="WW8Num22222232222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4DD700B9"/>
    <w:multiLevelType w:val="hybridMultilevel"/>
    <w:tmpl w:val="E51C184C"/>
    <w:name w:val="WW8Num2222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4EFE221C"/>
    <w:multiLevelType w:val="hybridMultilevel"/>
    <w:tmpl w:val="841C9F8A"/>
    <w:name w:val="WW8Num2222223"/>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52751071"/>
    <w:multiLevelType w:val="hybridMultilevel"/>
    <w:tmpl w:val="0686B3FC"/>
    <w:name w:val="WW8Num2222223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59735488"/>
    <w:multiLevelType w:val="hybridMultilevel"/>
    <w:tmpl w:val="763AE9CE"/>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6" w15:restartNumberingAfterBreak="0">
    <w:nsid w:val="5AEB3D1B"/>
    <w:multiLevelType w:val="hybridMultilevel"/>
    <w:tmpl w:val="07E42D3E"/>
    <w:lvl w:ilvl="0" w:tplc="3C10AA70">
      <w:start w:val="1"/>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CE344A7"/>
    <w:multiLevelType w:val="hybridMultilevel"/>
    <w:tmpl w:val="07628D88"/>
    <w:name w:val="WW8Num2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5F405FD9"/>
    <w:multiLevelType w:val="hybridMultilevel"/>
    <w:tmpl w:val="8ABCF906"/>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9" w15:restartNumberingAfterBreak="0">
    <w:nsid w:val="5F9E0D50"/>
    <w:multiLevelType w:val="hybridMultilevel"/>
    <w:tmpl w:val="D6E4642C"/>
    <w:lvl w:ilvl="0" w:tplc="DFAA1F5E">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FC040C"/>
    <w:multiLevelType w:val="hybridMultilevel"/>
    <w:tmpl w:val="0C682DA8"/>
    <w:lvl w:ilvl="0" w:tplc="047A2F18">
      <w:start w:val="5"/>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F97273"/>
    <w:multiLevelType w:val="hybridMultilevel"/>
    <w:tmpl w:val="CE682BE0"/>
    <w:name w:val="WW8Num2222"/>
    <w:lvl w:ilvl="0" w:tplc="E062BB4C">
      <w:start w:val="2"/>
      <w:numFmt w:val="bullet"/>
      <w:lvlText w:val="-"/>
      <w:lvlJc w:val="left"/>
      <w:pPr>
        <w:ind w:left="360" w:hanging="360"/>
      </w:pPr>
      <w:rPr>
        <w:rFonts w:ascii="Verdana" w:hAnsi="Verdana" w:cs="Webdings" w:hint="default"/>
        <w:color w:val="auto"/>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733C240A"/>
    <w:multiLevelType w:val="hybridMultilevel"/>
    <w:tmpl w:val="B4F83C72"/>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7197392">
    <w:abstractNumId w:val="16"/>
  </w:num>
  <w:num w:numId="2" w16cid:durableId="1907181153">
    <w:abstractNumId w:val="34"/>
  </w:num>
  <w:num w:numId="3" w16cid:durableId="1738165248">
    <w:abstractNumId w:val="30"/>
  </w:num>
  <w:num w:numId="4" w16cid:durableId="1327515873">
    <w:abstractNumId w:val="12"/>
  </w:num>
  <w:num w:numId="5" w16cid:durableId="863203120">
    <w:abstractNumId w:val="18"/>
  </w:num>
  <w:num w:numId="6" w16cid:durableId="1055547409">
    <w:abstractNumId w:val="0"/>
  </w:num>
  <w:num w:numId="7" w16cid:durableId="1262034313">
    <w:abstractNumId w:val="32"/>
  </w:num>
  <w:num w:numId="8" w16cid:durableId="292637714">
    <w:abstractNumId w:val="27"/>
  </w:num>
  <w:num w:numId="9" w16cid:durableId="1440368459">
    <w:abstractNumId w:val="22"/>
  </w:num>
  <w:num w:numId="10" w16cid:durableId="1265307425">
    <w:abstractNumId w:val="23"/>
  </w:num>
  <w:num w:numId="11" w16cid:durableId="370500195">
    <w:abstractNumId w:val="13"/>
  </w:num>
  <w:num w:numId="12" w16cid:durableId="1359311519">
    <w:abstractNumId w:val="24"/>
  </w:num>
  <w:num w:numId="13" w16cid:durableId="1412777615">
    <w:abstractNumId w:val="14"/>
  </w:num>
  <w:num w:numId="14" w16cid:durableId="1014768825">
    <w:abstractNumId w:val="19"/>
  </w:num>
  <w:num w:numId="15" w16cid:durableId="1900020050">
    <w:abstractNumId w:val="1"/>
  </w:num>
  <w:num w:numId="16" w16cid:durableId="36440221">
    <w:abstractNumId w:val="21"/>
  </w:num>
  <w:num w:numId="17" w16cid:durableId="283658">
    <w:abstractNumId w:val="9"/>
  </w:num>
  <w:num w:numId="18" w16cid:durableId="88670882">
    <w:abstractNumId w:val="3"/>
  </w:num>
  <w:num w:numId="19" w16cid:durableId="716977193">
    <w:abstractNumId w:val="11"/>
  </w:num>
  <w:num w:numId="20" w16cid:durableId="1981688612">
    <w:abstractNumId w:val="26"/>
  </w:num>
  <w:num w:numId="21" w16cid:durableId="105662038">
    <w:abstractNumId w:val="5"/>
  </w:num>
  <w:num w:numId="22" w16cid:durableId="15287182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7413545">
    <w:abstractNumId w:val="2"/>
  </w:num>
  <w:num w:numId="24" w16cid:durableId="1314719112">
    <w:abstractNumId w:val="10"/>
  </w:num>
  <w:num w:numId="25" w16cid:durableId="316037868">
    <w:abstractNumId w:val="17"/>
  </w:num>
  <w:num w:numId="26" w16cid:durableId="1557740150">
    <w:abstractNumId w:val="20"/>
  </w:num>
  <w:num w:numId="27" w16cid:durableId="2043438471">
    <w:abstractNumId w:val="28"/>
  </w:num>
  <w:num w:numId="28" w16cid:durableId="1201867552">
    <w:abstractNumId w:val="25"/>
  </w:num>
  <w:num w:numId="29" w16cid:durableId="672756703">
    <w:abstractNumId w:val="8"/>
  </w:num>
  <w:num w:numId="30" w16cid:durableId="286356542">
    <w:abstractNumId w:val="15"/>
  </w:num>
  <w:num w:numId="31" w16cid:durableId="1773235877">
    <w:abstractNumId w:val="4"/>
  </w:num>
  <w:num w:numId="32" w16cid:durableId="1109547019">
    <w:abstractNumId w:val="33"/>
  </w:num>
  <w:num w:numId="33" w16cid:durableId="1291395606">
    <w:abstractNumId w:val="7"/>
  </w:num>
  <w:num w:numId="34" w16cid:durableId="1345940096">
    <w:abstractNumId w:val="6"/>
  </w:num>
  <w:num w:numId="35" w16cid:durableId="1118987289">
    <w:abstractNumId w:val="31"/>
  </w:num>
  <w:num w:numId="36" w16cid:durableId="214172696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74D2F"/>
    <w:rsid w:val="000812BF"/>
    <w:rsid w:val="00084AFE"/>
    <w:rsid w:val="00090D3A"/>
    <w:rsid w:val="00091C16"/>
    <w:rsid w:val="000A3E54"/>
    <w:rsid w:val="000A4A96"/>
    <w:rsid w:val="000B3251"/>
    <w:rsid w:val="000C630C"/>
    <w:rsid w:val="000D13A9"/>
    <w:rsid w:val="000E62A9"/>
    <w:rsid w:val="000F59B8"/>
    <w:rsid w:val="0010095B"/>
    <w:rsid w:val="001409D8"/>
    <w:rsid w:val="00165EB2"/>
    <w:rsid w:val="001705DE"/>
    <w:rsid w:val="0017372E"/>
    <w:rsid w:val="0018304D"/>
    <w:rsid w:val="001A1B38"/>
    <w:rsid w:val="001A6999"/>
    <w:rsid w:val="001B524D"/>
    <w:rsid w:val="001B71E5"/>
    <w:rsid w:val="001C5A88"/>
    <w:rsid w:val="001D6BD3"/>
    <w:rsid w:val="00204FCF"/>
    <w:rsid w:val="0021099D"/>
    <w:rsid w:val="00211BBE"/>
    <w:rsid w:val="00245F3A"/>
    <w:rsid w:val="002771C1"/>
    <w:rsid w:val="00292849"/>
    <w:rsid w:val="00295D07"/>
    <w:rsid w:val="002A12DD"/>
    <w:rsid w:val="002A2382"/>
    <w:rsid w:val="002B3F9F"/>
    <w:rsid w:val="002B4C03"/>
    <w:rsid w:val="002E2399"/>
    <w:rsid w:val="002F0454"/>
    <w:rsid w:val="003035CB"/>
    <w:rsid w:val="00306CB4"/>
    <w:rsid w:val="00311F43"/>
    <w:rsid w:val="00334F67"/>
    <w:rsid w:val="00336CFD"/>
    <w:rsid w:val="003411BC"/>
    <w:rsid w:val="00347BE1"/>
    <w:rsid w:val="00355032"/>
    <w:rsid w:val="003564A9"/>
    <w:rsid w:val="00382C05"/>
    <w:rsid w:val="003A627A"/>
    <w:rsid w:val="003B04F2"/>
    <w:rsid w:val="003C037C"/>
    <w:rsid w:val="003C1067"/>
    <w:rsid w:val="003D7622"/>
    <w:rsid w:val="003E5C99"/>
    <w:rsid w:val="003F0D30"/>
    <w:rsid w:val="0040169F"/>
    <w:rsid w:val="00410ADE"/>
    <w:rsid w:val="004211DE"/>
    <w:rsid w:val="00422BDB"/>
    <w:rsid w:val="00426662"/>
    <w:rsid w:val="00473948"/>
    <w:rsid w:val="00481C29"/>
    <w:rsid w:val="00484860"/>
    <w:rsid w:val="0048707A"/>
    <w:rsid w:val="004956FE"/>
    <w:rsid w:val="004964A4"/>
    <w:rsid w:val="004A1D2E"/>
    <w:rsid w:val="004B2C5A"/>
    <w:rsid w:val="004D18FD"/>
    <w:rsid w:val="004E6390"/>
    <w:rsid w:val="004F17F3"/>
    <w:rsid w:val="005229B1"/>
    <w:rsid w:val="00540116"/>
    <w:rsid w:val="005452BD"/>
    <w:rsid w:val="00547605"/>
    <w:rsid w:val="00556AA7"/>
    <w:rsid w:val="00571AC5"/>
    <w:rsid w:val="0057374E"/>
    <w:rsid w:val="005B0C10"/>
    <w:rsid w:val="005B5A0D"/>
    <w:rsid w:val="005C3F89"/>
    <w:rsid w:val="005D28B6"/>
    <w:rsid w:val="005E4BFF"/>
    <w:rsid w:val="005F02A1"/>
    <w:rsid w:val="005F6EB9"/>
    <w:rsid w:val="0060436C"/>
    <w:rsid w:val="0060726D"/>
    <w:rsid w:val="00617004"/>
    <w:rsid w:val="006345E0"/>
    <w:rsid w:val="0063606C"/>
    <w:rsid w:val="006364D9"/>
    <w:rsid w:val="00642C4C"/>
    <w:rsid w:val="006A7ABC"/>
    <w:rsid w:val="006C23D9"/>
    <w:rsid w:val="006E61C8"/>
    <w:rsid w:val="006E6E30"/>
    <w:rsid w:val="006F61DB"/>
    <w:rsid w:val="0070566A"/>
    <w:rsid w:val="0070782A"/>
    <w:rsid w:val="0071138D"/>
    <w:rsid w:val="007120B7"/>
    <w:rsid w:val="00725F47"/>
    <w:rsid w:val="00734EF5"/>
    <w:rsid w:val="00736797"/>
    <w:rsid w:val="0074797B"/>
    <w:rsid w:val="00792CE4"/>
    <w:rsid w:val="007A62AD"/>
    <w:rsid w:val="007A6502"/>
    <w:rsid w:val="007B79F6"/>
    <w:rsid w:val="007E124B"/>
    <w:rsid w:val="007E2D83"/>
    <w:rsid w:val="007E7617"/>
    <w:rsid w:val="007F141F"/>
    <w:rsid w:val="007F41F9"/>
    <w:rsid w:val="007F5782"/>
    <w:rsid w:val="008026F0"/>
    <w:rsid w:val="008356AC"/>
    <w:rsid w:val="00844713"/>
    <w:rsid w:val="00850F3E"/>
    <w:rsid w:val="00867380"/>
    <w:rsid w:val="008A3921"/>
    <w:rsid w:val="008C14D0"/>
    <w:rsid w:val="008D12D3"/>
    <w:rsid w:val="008E4403"/>
    <w:rsid w:val="008F0D04"/>
    <w:rsid w:val="008F3417"/>
    <w:rsid w:val="009061C2"/>
    <w:rsid w:val="00911568"/>
    <w:rsid w:val="009161EB"/>
    <w:rsid w:val="00916680"/>
    <w:rsid w:val="00942F28"/>
    <w:rsid w:val="0095520A"/>
    <w:rsid w:val="00961C88"/>
    <w:rsid w:val="00963F3E"/>
    <w:rsid w:val="009663B6"/>
    <w:rsid w:val="00970830"/>
    <w:rsid w:val="00974AA2"/>
    <w:rsid w:val="00977253"/>
    <w:rsid w:val="00977CE6"/>
    <w:rsid w:val="009A3D45"/>
    <w:rsid w:val="009A4304"/>
    <w:rsid w:val="009B2B33"/>
    <w:rsid w:val="009B7B98"/>
    <w:rsid w:val="009D4D96"/>
    <w:rsid w:val="00A20748"/>
    <w:rsid w:val="00A218F2"/>
    <w:rsid w:val="00A40F38"/>
    <w:rsid w:val="00A54C7E"/>
    <w:rsid w:val="00A70C25"/>
    <w:rsid w:val="00A83013"/>
    <w:rsid w:val="00A93A03"/>
    <w:rsid w:val="00AC0CD8"/>
    <w:rsid w:val="00AC1077"/>
    <w:rsid w:val="00AD2005"/>
    <w:rsid w:val="00AD5C12"/>
    <w:rsid w:val="00AE4BF2"/>
    <w:rsid w:val="00AE7853"/>
    <w:rsid w:val="00AF421A"/>
    <w:rsid w:val="00B367E7"/>
    <w:rsid w:val="00B85462"/>
    <w:rsid w:val="00BB1347"/>
    <w:rsid w:val="00BE7326"/>
    <w:rsid w:val="00C0290F"/>
    <w:rsid w:val="00C1225D"/>
    <w:rsid w:val="00C574FC"/>
    <w:rsid w:val="00C72E56"/>
    <w:rsid w:val="00C804F8"/>
    <w:rsid w:val="00C8064E"/>
    <w:rsid w:val="00C9110C"/>
    <w:rsid w:val="00C9767D"/>
    <w:rsid w:val="00CA3765"/>
    <w:rsid w:val="00CD1F38"/>
    <w:rsid w:val="00CD5A0A"/>
    <w:rsid w:val="00CD7F10"/>
    <w:rsid w:val="00CE1A2E"/>
    <w:rsid w:val="00CE7CC1"/>
    <w:rsid w:val="00CF2C39"/>
    <w:rsid w:val="00D15D05"/>
    <w:rsid w:val="00D21E38"/>
    <w:rsid w:val="00D228E0"/>
    <w:rsid w:val="00D565BE"/>
    <w:rsid w:val="00D60392"/>
    <w:rsid w:val="00D61B05"/>
    <w:rsid w:val="00D64F06"/>
    <w:rsid w:val="00D832D8"/>
    <w:rsid w:val="00D83855"/>
    <w:rsid w:val="00D87A33"/>
    <w:rsid w:val="00DA6B69"/>
    <w:rsid w:val="00DC3054"/>
    <w:rsid w:val="00DC707B"/>
    <w:rsid w:val="00DE4233"/>
    <w:rsid w:val="00DF4CAC"/>
    <w:rsid w:val="00DF658D"/>
    <w:rsid w:val="00E03FA2"/>
    <w:rsid w:val="00E16F62"/>
    <w:rsid w:val="00E263C9"/>
    <w:rsid w:val="00E57881"/>
    <w:rsid w:val="00E57D3A"/>
    <w:rsid w:val="00E917F2"/>
    <w:rsid w:val="00EA7091"/>
    <w:rsid w:val="00EC7AFA"/>
    <w:rsid w:val="00EE5958"/>
    <w:rsid w:val="00EF1E3E"/>
    <w:rsid w:val="00EF626F"/>
    <w:rsid w:val="00F3087F"/>
    <w:rsid w:val="00F41067"/>
    <w:rsid w:val="00F4602C"/>
    <w:rsid w:val="00F61768"/>
    <w:rsid w:val="00F6429B"/>
    <w:rsid w:val="00F70FE5"/>
    <w:rsid w:val="00F86D55"/>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6EE87"/>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paragraph" w:styleId="FootnoteText">
    <w:name w:val="footnote text"/>
    <w:basedOn w:val="Normal"/>
    <w:link w:val="FootnoteTextChar"/>
    <w:uiPriority w:val="99"/>
    <w:semiHidden/>
    <w:unhideWhenUsed/>
    <w:rsid w:val="007367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6797"/>
    <w:rPr>
      <w:lang w:val="en-US" w:eastAsia="en-US"/>
    </w:rPr>
  </w:style>
  <w:style w:type="character" w:styleId="FootnoteReference">
    <w:name w:val="footnote reference"/>
    <w:basedOn w:val="DefaultParagraphFont"/>
    <w:uiPriority w:val="99"/>
    <w:semiHidden/>
    <w:unhideWhenUsed/>
    <w:rsid w:val="00736797"/>
    <w:rPr>
      <w:vertAlign w:val="superscript"/>
    </w:rPr>
  </w:style>
  <w:style w:type="character" w:styleId="CommentReference">
    <w:name w:val="annotation reference"/>
    <w:basedOn w:val="DefaultParagraphFont"/>
    <w:uiPriority w:val="99"/>
    <w:semiHidden/>
    <w:unhideWhenUsed/>
    <w:rsid w:val="00F61768"/>
    <w:rPr>
      <w:sz w:val="16"/>
      <w:szCs w:val="16"/>
    </w:rPr>
  </w:style>
  <w:style w:type="paragraph" w:styleId="CommentText">
    <w:name w:val="annotation text"/>
    <w:basedOn w:val="Normal"/>
    <w:link w:val="CommentTextChar"/>
    <w:uiPriority w:val="99"/>
    <w:semiHidden/>
    <w:unhideWhenUsed/>
    <w:rsid w:val="00F61768"/>
    <w:pPr>
      <w:spacing w:line="240" w:lineRule="auto"/>
    </w:pPr>
    <w:rPr>
      <w:sz w:val="20"/>
      <w:szCs w:val="20"/>
    </w:rPr>
  </w:style>
  <w:style w:type="character" w:customStyle="1" w:styleId="CommentTextChar">
    <w:name w:val="Comment Text Char"/>
    <w:basedOn w:val="DefaultParagraphFont"/>
    <w:link w:val="CommentText"/>
    <w:uiPriority w:val="99"/>
    <w:semiHidden/>
    <w:rsid w:val="00F61768"/>
    <w:rPr>
      <w:lang w:val="en-US" w:eastAsia="en-US"/>
    </w:rPr>
  </w:style>
  <w:style w:type="paragraph" w:styleId="CommentSubject">
    <w:name w:val="annotation subject"/>
    <w:basedOn w:val="CommentText"/>
    <w:next w:val="CommentText"/>
    <w:link w:val="CommentSubjectChar"/>
    <w:uiPriority w:val="99"/>
    <w:semiHidden/>
    <w:unhideWhenUsed/>
    <w:rsid w:val="00F61768"/>
    <w:rPr>
      <w:b/>
      <w:bCs/>
    </w:rPr>
  </w:style>
  <w:style w:type="character" w:customStyle="1" w:styleId="CommentSubjectChar">
    <w:name w:val="Comment Subject Char"/>
    <w:basedOn w:val="CommentTextChar"/>
    <w:link w:val="CommentSubject"/>
    <w:uiPriority w:val="99"/>
    <w:semiHidden/>
    <w:rsid w:val="00F61768"/>
    <w:rPr>
      <w:b/>
      <w:bCs/>
      <w:lang w:val="en-US" w:eastAsia="en-US"/>
    </w:rPr>
  </w:style>
  <w:style w:type="character" w:styleId="Hyperlink">
    <w:name w:val="Hyperlink"/>
    <w:basedOn w:val="DefaultParagraphFont"/>
    <w:uiPriority w:val="99"/>
    <w:unhideWhenUsed/>
    <w:rsid w:val="00E917F2"/>
    <w:rPr>
      <w:color w:val="0563C1" w:themeColor="hyperlink"/>
      <w:u w:val="single"/>
    </w:rPr>
  </w:style>
  <w:style w:type="character" w:styleId="UnresolvedMention">
    <w:name w:val="Unresolved Mention"/>
    <w:basedOn w:val="DefaultParagraphFont"/>
    <w:uiPriority w:val="99"/>
    <w:semiHidden/>
    <w:unhideWhenUsed/>
    <w:rsid w:val="00E917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966162">
      <w:bodyDiv w:val="1"/>
      <w:marLeft w:val="0"/>
      <w:marRight w:val="0"/>
      <w:marTop w:val="0"/>
      <w:marBottom w:val="0"/>
      <w:divBdr>
        <w:top w:val="none" w:sz="0" w:space="0" w:color="auto"/>
        <w:left w:val="none" w:sz="0" w:space="0" w:color="auto"/>
        <w:bottom w:val="none" w:sz="0" w:space="0" w:color="auto"/>
        <w:right w:val="none" w:sz="0" w:space="0" w:color="auto"/>
      </w:divBdr>
    </w:div>
    <w:div w:id="456217914">
      <w:bodyDiv w:val="1"/>
      <w:marLeft w:val="0"/>
      <w:marRight w:val="0"/>
      <w:marTop w:val="0"/>
      <w:marBottom w:val="0"/>
      <w:divBdr>
        <w:top w:val="none" w:sz="0" w:space="0" w:color="auto"/>
        <w:left w:val="none" w:sz="0" w:space="0" w:color="auto"/>
        <w:bottom w:val="none" w:sz="0" w:space="0" w:color="auto"/>
        <w:right w:val="none" w:sz="0" w:space="0" w:color="auto"/>
      </w:divBdr>
    </w:div>
    <w:div w:id="612517510">
      <w:bodyDiv w:val="1"/>
      <w:marLeft w:val="0"/>
      <w:marRight w:val="0"/>
      <w:marTop w:val="0"/>
      <w:marBottom w:val="0"/>
      <w:divBdr>
        <w:top w:val="none" w:sz="0" w:space="0" w:color="auto"/>
        <w:left w:val="none" w:sz="0" w:space="0" w:color="auto"/>
        <w:bottom w:val="none" w:sz="0" w:space="0" w:color="auto"/>
        <w:right w:val="none" w:sz="0" w:space="0" w:color="auto"/>
      </w:divBdr>
    </w:div>
    <w:div w:id="629093623">
      <w:bodyDiv w:val="1"/>
      <w:marLeft w:val="0"/>
      <w:marRight w:val="0"/>
      <w:marTop w:val="0"/>
      <w:marBottom w:val="0"/>
      <w:divBdr>
        <w:top w:val="none" w:sz="0" w:space="0" w:color="auto"/>
        <w:left w:val="none" w:sz="0" w:space="0" w:color="auto"/>
        <w:bottom w:val="none" w:sz="0" w:space="0" w:color="auto"/>
        <w:right w:val="none" w:sz="0" w:space="0" w:color="auto"/>
      </w:divBdr>
    </w:div>
    <w:div w:id="937101834">
      <w:bodyDiv w:val="1"/>
      <w:marLeft w:val="0"/>
      <w:marRight w:val="0"/>
      <w:marTop w:val="0"/>
      <w:marBottom w:val="0"/>
      <w:divBdr>
        <w:top w:val="none" w:sz="0" w:space="0" w:color="auto"/>
        <w:left w:val="none" w:sz="0" w:space="0" w:color="auto"/>
        <w:bottom w:val="none" w:sz="0" w:space="0" w:color="auto"/>
        <w:right w:val="none" w:sz="0" w:space="0" w:color="auto"/>
      </w:divBdr>
    </w:div>
    <w:div w:id="1417677956">
      <w:bodyDiv w:val="1"/>
      <w:marLeft w:val="0"/>
      <w:marRight w:val="0"/>
      <w:marTop w:val="0"/>
      <w:marBottom w:val="0"/>
      <w:divBdr>
        <w:top w:val="none" w:sz="0" w:space="0" w:color="auto"/>
        <w:left w:val="none" w:sz="0" w:space="0" w:color="auto"/>
        <w:bottom w:val="none" w:sz="0" w:space="0" w:color="auto"/>
        <w:right w:val="none" w:sz="0" w:space="0" w:color="auto"/>
      </w:divBdr>
    </w:div>
    <w:div w:id="202034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AEC1B1-1F47-4498-B5B8-382160CC2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7</Pages>
  <Words>1928</Words>
  <Characters>10994</Characters>
  <Application>Microsoft Office Word</Application>
  <DocSecurity>0</DocSecurity>
  <Lines>91</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97</cp:revision>
  <cp:lastPrinted>2016-04-01T12:08:00Z</cp:lastPrinted>
  <dcterms:created xsi:type="dcterms:W3CDTF">2016-04-12T08:51:00Z</dcterms:created>
  <dcterms:modified xsi:type="dcterms:W3CDTF">2024-10-17T12:20:00Z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45">
    <vt:lpwstr>JN-OP-13/2024-B-ZK</vt:lpwstr>
  </property>
  <property fmtid="{D5CDD505-2E9C-101B-9397-08002B2CF9AE}" pid="5" name="MFiles_P1046">
    <vt:lpwstr>Dobava sanitarnega potrošnega materiala, čistil in pralnih sredstev (3 leta)</vt:lpwstr>
  </property>
  <property fmtid="{D5CDD505-2E9C-101B-9397-08002B2CF9AE}" pid="6" name="MFiles_PG5BC2FC14A405421BA79F5FEC63BD00E3n1_PGB3D8D77D2D654902AEB821305A1A12BC">
    <vt:lpwstr>1260 Ljubljana-Polje</vt:lpwstr>
  </property>
</Properties>
</file>